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44" w:rsidRPr="009C6044" w:rsidRDefault="009C6044" w:rsidP="007F20EE">
      <w:pPr>
        <w:pStyle w:val="Heading1"/>
        <w:jc w:val="center"/>
        <w:rPr>
          <w:rFonts w:asciiTheme="minorHAnsi" w:hAnsiTheme="minorHAnsi"/>
        </w:rPr>
      </w:pPr>
      <w:r w:rsidRPr="009C6044">
        <w:rPr>
          <w:rFonts w:asciiTheme="minorHAnsi" w:hAnsiTheme="minorHAnsi"/>
        </w:rPr>
        <w:t xml:space="preserve">Authorship and </w:t>
      </w:r>
      <w:proofErr w:type="spellStart"/>
      <w:r w:rsidR="00964E4C">
        <w:rPr>
          <w:rFonts w:asciiTheme="minorHAnsi" w:hAnsiTheme="minorHAnsi"/>
        </w:rPr>
        <w:t>Auteurship</w:t>
      </w:r>
      <w:proofErr w:type="spellEnd"/>
      <w:r w:rsidRPr="009C6044">
        <w:rPr>
          <w:rFonts w:asciiTheme="minorHAnsi" w:hAnsiTheme="minorHAnsi"/>
        </w:rPr>
        <w:t xml:space="preserve"> in the Collaborative Development Process of Text-Based Games</w:t>
      </w:r>
    </w:p>
    <w:p w:rsidR="009C6044" w:rsidRPr="009C6044" w:rsidRDefault="009C6044" w:rsidP="009C6044">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3"/>
        <w:gridCol w:w="4109"/>
      </w:tblGrid>
      <w:tr w:rsidR="009C6044" w:rsidTr="007F20EE">
        <w:tc>
          <w:tcPr>
            <w:tcW w:w="4621" w:type="dxa"/>
          </w:tcPr>
          <w:p w:rsidR="009C6044" w:rsidRPr="007F20EE" w:rsidRDefault="0004495B" w:rsidP="007F20EE">
            <w:pPr>
              <w:jc w:val="center"/>
              <w:rPr>
                <w:b/>
                <w:sz w:val="20"/>
                <w:szCs w:val="20"/>
              </w:rPr>
            </w:pPr>
            <w:r>
              <w:rPr>
                <w:b/>
                <w:sz w:val="20"/>
                <w:szCs w:val="20"/>
              </w:rPr>
              <w:t>John Townsend</w:t>
            </w:r>
          </w:p>
        </w:tc>
        <w:tc>
          <w:tcPr>
            <w:tcW w:w="4621" w:type="dxa"/>
          </w:tcPr>
          <w:p w:rsidR="009C6044" w:rsidRPr="007F20EE" w:rsidRDefault="0004495B" w:rsidP="007F20EE">
            <w:pPr>
              <w:jc w:val="center"/>
              <w:rPr>
                <w:b/>
                <w:sz w:val="20"/>
                <w:szCs w:val="20"/>
              </w:rPr>
            </w:pPr>
            <w:r w:rsidRPr="007F20EE">
              <w:rPr>
                <w:b/>
                <w:sz w:val="20"/>
                <w:szCs w:val="20"/>
              </w:rPr>
              <w:t>Michael James Heron</w:t>
            </w:r>
          </w:p>
        </w:tc>
      </w:tr>
      <w:tr w:rsidR="009C6044" w:rsidTr="007F20EE">
        <w:tc>
          <w:tcPr>
            <w:tcW w:w="4621" w:type="dxa"/>
          </w:tcPr>
          <w:p w:rsidR="009C6044" w:rsidRDefault="0004495B" w:rsidP="007F20EE">
            <w:pPr>
              <w:jc w:val="center"/>
              <w:rPr>
                <w:sz w:val="20"/>
                <w:szCs w:val="20"/>
              </w:rPr>
            </w:pPr>
            <w:r>
              <w:rPr>
                <w:sz w:val="20"/>
                <w:szCs w:val="20"/>
              </w:rPr>
              <w:t>University of Sydney</w:t>
            </w:r>
          </w:p>
          <w:p w:rsidR="009C6044" w:rsidRDefault="0004495B" w:rsidP="007F20EE">
            <w:pPr>
              <w:jc w:val="center"/>
              <w:rPr>
                <w:sz w:val="20"/>
                <w:szCs w:val="20"/>
              </w:rPr>
            </w:pPr>
            <w:r>
              <w:rPr>
                <w:sz w:val="20"/>
                <w:szCs w:val="20"/>
              </w:rPr>
              <w:t>Sydney</w:t>
            </w:r>
          </w:p>
          <w:p w:rsidR="009C6044" w:rsidRDefault="0004495B" w:rsidP="007F20EE">
            <w:pPr>
              <w:jc w:val="center"/>
              <w:rPr>
                <w:sz w:val="20"/>
                <w:szCs w:val="20"/>
              </w:rPr>
            </w:pPr>
            <w:r>
              <w:rPr>
                <w:sz w:val="20"/>
                <w:szCs w:val="20"/>
              </w:rPr>
              <w:t>Australia</w:t>
            </w:r>
          </w:p>
          <w:p w:rsidR="009C6044" w:rsidRDefault="0004495B" w:rsidP="007F20EE">
            <w:pPr>
              <w:jc w:val="center"/>
              <w:rPr>
                <w:sz w:val="20"/>
                <w:szCs w:val="20"/>
              </w:rPr>
            </w:pPr>
            <w:r w:rsidRPr="0004495B">
              <w:rPr>
                <w:sz w:val="20"/>
                <w:szCs w:val="20"/>
              </w:rPr>
              <w:t>jtow5902@uni.sydney.edu.au</w:t>
            </w:r>
          </w:p>
        </w:tc>
        <w:tc>
          <w:tcPr>
            <w:tcW w:w="4621" w:type="dxa"/>
          </w:tcPr>
          <w:p w:rsidR="009C6044" w:rsidRDefault="0004495B" w:rsidP="007F20EE">
            <w:pPr>
              <w:jc w:val="center"/>
              <w:rPr>
                <w:sz w:val="20"/>
                <w:szCs w:val="20"/>
              </w:rPr>
            </w:pPr>
            <w:r>
              <w:rPr>
                <w:sz w:val="20"/>
                <w:szCs w:val="20"/>
              </w:rPr>
              <w:t>Canterbury Christ Church University</w:t>
            </w:r>
          </w:p>
          <w:p w:rsidR="007F20EE" w:rsidRDefault="0004495B" w:rsidP="007F20EE">
            <w:pPr>
              <w:jc w:val="center"/>
              <w:rPr>
                <w:sz w:val="20"/>
                <w:szCs w:val="20"/>
              </w:rPr>
            </w:pPr>
            <w:r>
              <w:rPr>
                <w:sz w:val="20"/>
                <w:szCs w:val="20"/>
              </w:rPr>
              <w:t>Canterbury</w:t>
            </w:r>
          </w:p>
          <w:p w:rsidR="007F20EE" w:rsidRDefault="0004495B" w:rsidP="007F20EE">
            <w:pPr>
              <w:jc w:val="center"/>
              <w:rPr>
                <w:sz w:val="20"/>
                <w:szCs w:val="20"/>
              </w:rPr>
            </w:pPr>
            <w:r>
              <w:rPr>
                <w:sz w:val="20"/>
                <w:szCs w:val="20"/>
              </w:rPr>
              <w:t>United Kingdom</w:t>
            </w:r>
          </w:p>
          <w:p w:rsidR="009C6044" w:rsidRDefault="0004495B" w:rsidP="007F20EE">
            <w:pPr>
              <w:jc w:val="center"/>
              <w:rPr>
                <w:sz w:val="20"/>
                <w:szCs w:val="20"/>
              </w:rPr>
            </w:pPr>
            <w:r>
              <w:rPr>
                <w:sz w:val="20"/>
                <w:szCs w:val="20"/>
              </w:rPr>
              <w:t>michael.heron@canterbury.ac.uk</w:t>
            </w:r>
          </w:p>
        </w:tc>
      </w:tr>
    </w:tbl>
    <w:p w:rsidR="009C6044" w:rsidRPr="009C6044" w:rsidRDefault="009C6044" w:rsidP="009C6044">
      <w:pPr>
        <w:jc w:val="both"/>
        <w:rPr>
          <w:sz w:val="20"/>
          <w:szCs w:val="20"/>
        </w:rPr>
      </w:pPr>
    </w:p>
    <w:p w:rsidR="007F20EE" w:rsidRPr="007F20EE" w:rsidRDefault="007F20EE" w:rsidP="007F20EE">
      <w:pPr>
        <w:pStyle w:val="NormalWeb"/>
        <w:shd w:val="clear" w:color="auto" w:fill="FFFFFF"/>
        <w:spacing w:before="0" w:beforeAutospacing="0" w:after="360" w:afterAutospacing="0" w:line="270" w:lineRule="atLeast"/>
        <w:ind w:left="1134" w:right="970"/>
        <w:jc w:val="both"/>
        <w:rPr>
          <w:rFonts w:asciiTheme="minorHAnsi" w:hAnsiTheme="minorHAnsi" w:cs="Arial"/>
          <w:color w:val="2E2E2E"/>
          <w:sz w:val="18"/>
          <w:szCs w:val="18"/>
        </w:rPr>
      </w:pPr>
      <w:r w:rsidRPr="007F20EE">
        <w:rPr>
          <w:rFonts w:asciiTheme="minorHAnsi" w:hAnsiTheme="minorHAnsi" w:cstheme="minorHAnsi"/>
          <w:sz w:val="20"/>
          <w:szCs w:val="20"/>
        </w:rPr>
        <w:t>T</w:t>
      </w:r>
      <w:r w:rsidRPr="007F20EE">
        <w:rPr>
          <w:rFonts w:asciiTheme="minorHAnsi" w:hAnsiTheme="minorHAnsi" w:cs="Arial"/>
          <w:color w:val="2E2E2E"/>
          <w:sz w:val="18"/>
          <w:szCs w:val="18"/>
        </w:rPr>
        <w:t>he collaborative development of text-based Multi-User Dungeons (MUDs) has afforded writers an electronic medium for the discussion, production, and publication of e-literature. A MUD is designed to provide an immersive and interactive experience, and is achieved by the creation of a code-based structure that supports a literary text. However, when multiple contributors are involved there is a tension between the inherently fixed nature of literature and the more fluid versioning of software. In many software development environments, ownership over a work is considered to be counter-productive, whereas authorship of literature is assumed more freely and, as a means of contextual explication, is actively encouraged. MUDs must therefore function under colliding principles of authorship and ownership.  In this paper we discuss the collaborative development of creative works within the context of software communities, and how systems such as auteur theory have difficulty in providing a theoretical framework for multi-author software projects that have creative outputs, even in those hierarchical projects where they would seem most appropriate. We outline how players in these environments encounter a rich and varied literary experience that is an amalgamation of multiple authors and styles of writing. We discuss relevant models for analysing and understanding this type of e-literature, and provide guidelines for how they can be altered to allow for a more effective application.</w:t>
      </w:r>
    </w:p>
    <w:p w:rsidR="009C6044" w:rsidRPr="009C6044" w:rsidRDefault="009C6044" w:rsidP="009C6044">
      <w:pPr>
        <w:spacing w:line="240" w:lineRule="auto"/>
        <w:ind w:left="1134" w:right="1088"/>
        <w:jc w:val="both"/>
        <w:rPr>
          <w:rFonts w:cstheme="minorHAnsi"/>
          <w:sz w:val="20"/>
          <w:szCs w:val="20"/>
        </w:rPr>
      </w:pPr>
      <w:r w:rsidRPr="009C6044">
        <w:rPr>
          <w:rFonts w:cstheme="minorHAnsi"/>
          <w:i/>
          <w:sz w:val="20"/>
          <w:szCs w:val="20"/>
        </w:rPr>
        <w:t>Keywords</w:t>
      </w:r>
      <w:r w:rsidRPr="009C6044">
        <w:rPr>
          <w:rFonts w:cstheme="minorHAnsi"/>
          <w:sz w:val="20"/>
          <w:szCs w:val="20"/>
        </w:rPr>
        <w:t xml:space="preserve">: </w:t>
      </w:r>
      <w:r w:rsidR="007F20EE">
        <w:rPr>
          <w:rFonts w:cstheme="minorHAnsi"/>
          <w:sz w:val="20"/>
          <w:szCs w:val="20"/>
        </w:rPr>
        <w:t>e</w:t>
      </w:r>
      <w:r w:rsidR="003677D7">
        <w:rPr>
          <w:rFonts w:cstheme="minorHAnsi"/>
          <w:sz w:val="20"/>
          <w:szCs w:val="20"/>
        </w:rPr>
        <w:t>-</w:t>
      </w:r>
      <w:r w:rsidR="007F20EE">
        <w:rPr>
          <w:rFonts w:cstheme="minorHAnsi"/>
          <w:sz w:val="20"/>
          <w:szCs w:val="20"/>
        </w:rPr>
        <w:t>literature, electronic collaboration, online authorship, multi user dungeons</w:t>
      </w:r>
    </w:p>
    <w:p w:rsidR="00434072" w:rsidRPr="009C6044" w:rsidRDefault="00434072" w:rsidP="009C6044">
      <w:pPr>
        <w:pStyle w:val="NoSpacing"/>
        <w:jc w:val="both"/>
        <w:rPr>
          <w:rFonts w:cs="Times New Roman"/>
          <w:sz w:val="24"/>
          <w:szCs w:val="24"/>
          <w:u w:val="single"/>
        </w:rPr>
      </w:pPr>
    </w:p>
    <w:p w:rsidR="00335286" w:rsidRPr="009C6044" w:rsidRDefault="00434072" w:rsidP="009C6044">
      <w:pPr>
        <w:pStyle w:val="Heading2"/>
        <w:jc w:val="both"/>
        <w:rPr>
          <w:rFonts w:asciiTheme="minorHAnsi" w:hAnsiTheme="minorHAnsi"/>
        </w:rPr>
      </w:pPr>
      <w:r w:rsidRPr="009C6044">
        <w:rPr>
          <w:rFonts w:asciiTheme="minorHAnsi" w:hAnsiTheme="minorHAnsi"/>
        </w:rPr>
        <w:t>Introduction</w:t>
      </w:r>
    </w:p>
    <w:p w:rsidR="00335286" w:rsidRPr="009C6044" w:rsidRDefault="00335286" w:rsidP="009C6044">
      <w:pPr>
        <w:pStyle w:val="NoSpacing"/>
        <w:jc w:val="both"/>
        <w:rPr>
          <w:rFonts w:cs="Times New Roman"/>
          <w:sz w:val="24"/>
          <w:szCs w:val="24"/>
        </w:rPr>
      </w:pPr>
    </w:p>
    <w:p w:rsidR="0073300D" w:rsidRPr="009C6044" w:rsidRDefault="00B9054E" w:rsidP="009C6044">
      <w:pPr>
        <w:jc w:val="both"/>
      </w:pPr>
      <w:r w:rsidRPr="009C6044">
        <w:t xml:space="preserve">Textual theory has advanced </w:t>
      </w:r>
      <w:r w:rsidR="008E3043" w:rsidRPr="009C6044">
        <w:t xml:space="preserve">our </w:t>
      </w:r>
      <w:r w:rsidR="0073300D" w:rsidRPr="009C6044">
        <w:t xml:space="preserve">recognition of certain idiosyncratic qualities of e-literature.  The electronic forms of textual transmission are now of significant importance to bibliographers and textual critics (Williams </w:t>
      </w:r>
      <w:r w:rsidR="00591965" w:rsidRPr="009C6044">
        <w:t>&amp;</w:t>
      </w:r>
      <w:r w:rsidR="0073300D" w:rsidRPr="009C6044">
        <w:t xml:space="preserve"> Abbott</w:t>
      </w:r>
      <w:r w:rsidR="00591965" w:rsidRPr="009C6044">
        <w:t>,</w:t>
      </w:r>
      <w:r w:rsidR="0073300D" w:rsidRPr="009C6044">
        <w:t xml:space="preserve"> 2009).</w:t>
      </w:r>
      <w:r w:rsidR="00085AA1" w:rsidRPr="009C6044">
        <w:t xml:space="preserve">  The fluidity of an electronic text, for example, is an unusual characteristic that is unobserved in traditional printed literature: </w:t>
      </w:r>
      <w:proofErr w:type="spellStart"/>
      <w:r w:rsidR="003F12B4" w:rsidRPr="009C6044">
        <w:t>cybertexts</w:t>
      </w:r>
      <w:proofErr w:type="spellEnd"/>
      <w:r w:rsidR="003F12B4" w:rsidRPr="009C6044">
        <w:t xml:space="preserve"> can be as </w:t>
      </w:r>
      <w:r w:rsidR="0049560F" w:rsidRPr="009C6044">
        <w:t>ephemeral</w:t>
      </w:r>
      <w:r w:rsidR="003F12B4" w:rsidRPr="009C6044">
        <w:t xml:space="preserve"> as they are mutable (Williams </w:t>
      </w:r>
      <w:r w:rsidR="00591965" w:rsidRPr="009C6044">
        <w:t>&amp;</w:t>
      </w:r>
      <w:r w:rsidR="003F12B4" w:rsidRPr="009C6044">
        <w:t xml:space="preserve"> Abbott</w:t>
      </w:r>
      <w:r w:rsidR="00591965" w:rsidRPr="009C6044">
        <w:t>,</w:t>
      </w:r>
      <w:r w:rsidR="003F12B4" w:rsidRPr="009C6044">
        <w:t xml:space="preserve"> 2009</w:t>
      </w:r>
      <w:r w:rsidR="00591965" w:rsidRPr="009C6044">
        <w:t xml:space="preserve">, p. </w:t>
      </w:r>
      <w:r w:rsidR="00360327" w:rsidRPr="009C6044">
        <w:t>69</w:t>
      </w:r>
      <w:r w:rsidR="003F12B4" w:rsidRPr="009C6044">
        <w:t>).</w:t>
      </w:r>
      <w:r w:rsidR="00B8759C" w:rsidRPr="009C6044">
        <w:t xml:space="preserve">  ‘Printed literature’ here refers to a </w:t>
      </w:r>
      <w:proofErr w:type="spellStart"/>
      <w:r w:rsidR="00B8759C" w:rsidRPr="009C6044">
        <w:t>binded</w:t>
      </w:r>
      <w:proofErr w:type="spellEnd"/>
      <w:r w:rsidR="00B8759C" w:rsidRPr="009C6044">
        <w:t xml:space="preserve"> compilation of leaves of paper. </w:t>
      </w:r>
      <w:r w:rsidR="003F12B4" w:rsidRPr="009C6044">
        <w:t xml:space="preserve"> </w:t>
      </w:r>
      <w:r w:rsidR="00B8759C" w:rsidRPr="009C6044">
        <w:t>T</w:t>
      </w:r>
      <w:r w:rsidR="003F12B4" w:rsidRPr="009C6044">
        <w:t xml:space="preserve">he authority (or authorship) of an electronically-published text often blurs the distinction between authors and readers, or between authors and other authors: </w:t>
      </w:r>
      <w:r w:rsidR="00C849B3" w:rsidRPr="009C6044">
        <w:t>‘Internet’ text</w:t>
      </w:r>
      <w:r w:rsidR="005B3431" w:rsidRPr="009C6044">
        <w:t>s</w:t>
      </w:r>
      <w:r w:rsidR="00C849B3" w:rsidRPr="009C6044">
        <w:t xml:space="preserve"> are </w:t>
      </w:r>
      <w:r w:rsidR="00A40F4E" w:rsidRPr="009C6044">
        <w:t>often</w:t>
      </w:r>
      <w:r w:rsidR="003F12B4" w:rsidRPr="009C6044">
        <w:t xml:space="preserve"> collaboratively written, </w:t>
      </w:r>
      <w:r w:rsidR="00C849B3" w:rsidRPr="009C6044">
        <w:t>and provide little i</w:t>
      </w:r>
      <w:r w:rsidR="003F12B4" w:rsidRPr="009C6044">
        <w:t xml:space="preserve">ndication of </w:t>
      </w:r>
      <w:r w:rsidR="003F12B4" w:rsidRPr="009C6044">
        <w:lastRenderedPageBreak/>
        <w:t xml:space="preserve">authorship, individual or collective (Williams </w:t>
      </w:r>
      <w:r w:rsidR="009456A6" w:rsidRPr="009C6044">
        <w:t>&amp;</w:t>
      </w:r>
      <w:r w:rsidR="003F12B4" w:rsidRPr="009C6044">
        <w:t xml:space="preserve"> Abbott</w:t>
      </w:r>
      <w:r w:rsidR="009456A6" w:rsidRPr="009C6044">
        <w:t>,</w:t>
      </w:r>
      <w:r w:rsidR="003F12B4" w:rsidRPr="009C6044">
        <w:t xml:space="preserve"> 2009</w:t>
      </w:r>
      <w:r w:rsidR="009456A6" w:rsidRPr="009C6044">
        <w:t xml:space="preserve">, p. </w:t>
      </w:r>
      <w:r w:rsidR="00ED5B89" w:rsidRPr="009C6044">
        <w:t>69</w:t>
      </w:r>
      <w:r w:rsidR="003F12B4" w:rsidRPr="009C6044">
        <w:t>).</w:t>
      </w:r>
      <w:r w:rsidR="00C849B3" w:rsidRPr="009C6044">
        <w:t xml:space="preserve">  </w:t>
      </w:r>
      <w:r w:rsidR="00085AA1" w:rsidRPr="009C6044">
        <w:t xml:space="preserve">But these </w:t>
      </w:r>
      <w:r w:rsidR="00C849B3" w:rsidRPr="009C6044">
        <w:t xml:space="preserve">‘advances’ </w:t>
      </w:r>
      <w:r w:rsidR="00407191" w:rsidRPr="009C6044">
        <w:t xml:space="preserve">fail </w:t>
      </w:r>
      <w:r w:rsidR="005335C2" w:rsidRPr="009C6044">
        <w:t>to reveal</w:t>
      </w:r>
      <w:r w:rsidR="00407191" w:rsidRPr="009C6044">
        <w:t xml:space="preserve"> the impact </w:t>
      </w:r>
      <w:r w:rsidR="00B34265" w:rsidRPr="009C6044">
        <w:t xml:space="preserve">that the </w:t>
      </w:r>
      <w:r w:rsidR="00407191" w:rsidRPr="009C6044">
        <w:t xml:space="preserve">electronic medium </w:t>
      </w:r>
      <w:r w:rsidR="00B34265" w:rsidRPr="009C6044">
        <w:t xml:space="preserve">has </w:t>
      </w:r>
      <w:r w:rsidR="00407191" w:rsidRPr="009C6044">
        <w:t xml:space="preserve">on </w:t>
      </w:r>
      <w:r w:rsidR="005335C2" w:rsidRPr="009C6044">
        <w:t>the creative process</w:t>
      </w:r>
      <w:r w:rsidR="00E0696C" w:rsidRPr="009C6044">
        <w:t>es</w:t>
      </w:r>
      <w:r w:rsidR="00310DA9" w:rsidRPr="009C6044">
        <w:t xml:space="preserve"> </w:t>
      </w:r>
      <w:r w:rsidR="00E04D85" w:rsidRPr="009C6044">
        <w:t>o</w:t>
      </w:r>
      <w:r w:rsidR="005335C2" w:rsidRPr="009C6044">
        <w:t>f a</w:t>
      </w:r>
      <w:r w:rsidR="00407191" w:rsidRPr="009C6044">
        <w:t xml:space="preserve"> collaborative enterprise of multiple authors</w:t>
      </w:r>
      <w:r w:rsidR="001B14C3" w:rsidRPr="009C6044">
        <w:t xml:space="preserve">.  </w:t>
      </w:r>
      <w:r w:rsidR="00BD1FB3" w:rsidRPr="009C6044">
        <w:t xml:space="preserve">By assessing the type of </w:t>
      </w:r>
      <w:r w:rsidR="00E37E23" w:rsidRPr="009C6044">
        <w:t xml:space="preserve">electronic </w:t>
      </w:r>
      <w:r w:rsidR="00BD1FB3" w:rsidRPr="009C6044">
        <w:t>text produced by the collaborative effort of multiple authors, we intend to</w:t>
      </w:r>
      <w:r w:rsidR="00800E0B" w:rsidRPr="009C6044">
        <w:t xml:space="preserve"> </w:t>
      </w:r>
      <w:r w:rsidR="00B30DDB" w:rsidRPr="009C6044">
        <w:t>demonstrate the disparity between traditional textual theory (inspired by printed texts) and the practical reality of e-literature.</w:t>
      </w:r>
    </w:p>
    <w:p w:rsidR="0073123D" w:rsidRPr="009C6044" w:rsidRDefault="00996833" w:rsidP="009C6044">
      <w:pPr>
        <w:jc w:val="both"/>
      </w:pPr>
      <w:r w:rsidRPr="009C6044">
        <w:t>The s</w:t>
      </w:r>
      <w:r w:rsidR="00464562" w:rsidRPr="009C6044">
        <w:t xml:space="preserve">cholarly editing of electronically-adapted texts of literary works of art </w:t>
      </w:r>
      <w:r w:rsidRPr="009C6044">
        <w:t xml:space="preserve">has had </w:t>
      </w:r>
      <w:r w:rsidR="000037FB" w:rsidRPr="009C6044">
        <w:t xml:space="preserve">a notable </w:t>
      </w:r>
      <w:r w:rsidRPr="009C6044">
        <w:t>impact on the textual theory of electronic literature</w:t>
      </w:r>
      <w:r w:rsidR="000C0E6F" w:rsidRPr="009C6044">
        <w:t xml:space="preserve"> (Robinson, 2013, pp. 105-6)</w:t>
      </w:r>
      <w:r w:rsidRPr="009C6044">
        <w:t>.</w:t>
      </w:r>
      <w:r w:rsidR="00A24169" w:rsidRPr="009C6044">
        <w:t xml:space="preserve">  </w:t>
      </w:r>
      <w:proofErr w:type="spellStart"/>
      <w:r w:rsidR="00A24169" w:rsidRPr="009C6044">
        <w:t>Gabler</w:t>
      </w:r>
      <w:proofErr w:type="spellEnd"/>
      <w:r w:rsidR="00A24169" w:rsidRPr="009C6044">
        <w:t xml:space="preserve"> (2010) asserts that </w:t>
      </w:r>
      <w:r w:rsidR="00BA0C68" w:rsidRPr="009C6044">
        <w:t xml:space="preserve">the theory and practises </w:t>
      </w:r>
      <w:r w:rsidR="00277813" w:rsidRPr="009C6044">
        <w:t xml:space="preserve">encountered in the editing </w:t>
      </w:r>
      <w:r w:rsidR="00586A77" w:rsidRPr="009C6044">
        <w:t>of a printed text have transitioned to</w:t>
      </w:r>
      <w:r w:rsidR="00E10EF1" w:rsidRPr="009C6044">
        <w:t xml:space="preserve"> </w:t>
      </w:r>
      <w:r w:rsidR="00586A77" w:rsidRPr="009C6044">
        <w:t>the digital medium.</w:t>
      </w:r>
      <w:r w:rsidR="00282624" w:rsidRPr="009C6044">
        <w:t xml:space="preserve">  </w:t>
      </w:r>
      <w:r w:rsidR="00C30936" w:rsidRPr="009C6044">
        <w:t xml:space="preserve">This means that the textual theory </w:t>
      </w:r>
      <w:r w:rsidR="00EC59A0" w:rsidRPr="009C6044">
        <w:t xml:space="preserve">governing </w:t>
      </w:r>
      <w:r w:rsidR="00C30936" w:rsidRPr="009C6044">
        <w:t xml:space="preserve">e-literature is currently guided </w:t>
      </w:r>
      <w:r w:rsidR="00EC59A0" w:rsidRPr="009C6044">
        <w:t>by the theory inspired by the printed medium.</w:t>
      </w:r>
      <w:r w:rsidR="00C30936" w:rsidRPr="009C6044">
        <w:t xml:space="preserve"> </w:t>
      </w:r>
      <w:r w:rsidR="00734B7E" w:rsidRPr="009C6044">
        <w:t xml:space="preserve"> </w:t>
      </w:r>
      <w:r w:rsidR="00282624" w:rsidRPr="009C6044">
        <w:t>An editor’s digitalisation of a printed text</w:t>
      </w:r>
      <w:r w:rsidR="00C30936" w:rsidRPr="009C6044">
        <w:t xml:space="preserve"> thus</w:t>
      </w:r>
      <w:r w:rsidR="00282624" w:rsidRPr="009C6044">
        <w:t xml:space="preserve"> incurs similar practises (and provokes a similar theory) as a non-electronic, scholarly edition.  </w:t>
      </w:r>
      <w:r w:rsidR="00464562" w:rsidRPr="009C6044">
        <w:t>The electronic</w:t>
      </w:r>
      <w:r w:rsidR="003A6E7B" w:rsidRPr="009C6044">
        <w:t>, scholarly</w:t>
      </w:r>
      <w:r w:rsidR="00464562" w:rsidRPr="009C6044">
        <w:t xml:space="preserve"> edition of a</w:t>
      </w:r>
      <w:r w:rsidR="004E2171" w:rsidRPr="009C6044">
        <w:t xml:space="preserve"> printed</w:t>
      </w:r>
      <w:r w:rsidR="00464562" w:rsidRPr="009C6044">
        <w:t xml:space="preserve"> text, for example, is often </w:t>
      </w:r>
      <w:r w:rsidR="0018194E" w:rsidRPr="009C6044">
        <w:t>discussed</w:t>
      </w:r>
      <w:r w:rsidR="00464562" w:rsidRPr="009C6044">
        <w:t xml:space="preserve"> in terms of an</w:t>
      </w:r>
      <w:r w:rsidR="00990062" w:rsidRPr="009C6044">
        <w:t xml:space="preserve"> </w:t>
      </w:r>
      <w:r w:rsidR="00464562" w:rsidRPr="009C6044">
        <w:t>‘authority, agency, text and meaning’ (Robinson, 2013, p. 106).</w:t>
      </w:r>
      <w:r w:rsidR="0018194E" w:rsidRPr="009C6044">
        <w:t xml:space="preserve">  The concepts conveyed by these terms </w:t>
      </w:r>
      <w:r w:rsidR="00057A1E" w:rsidRPr="009C6044">
        <w:t xml:space="preserve">depict similar issues that are frequently encountered </w:t>
      </w:r>
      <w:r w:rsidR="0018194E" w:rsidRPr="009C6044">
        <w:t>in the study of a printed text.</w:t>
      </w:r>
      <w:r w:rsidR="00A24169" w:rsidRPr="009C6044">
        <w:t xml:space="preserve">  </w:t>
      </w:r>
      <w:r w:rsidR="00464562" w:rsidRPr="009C6044">
        <w:t xml:space="preserve">The textual theory behind an electronic version of a text, and of an editor’s responsibility to the work of literature, has thus focused academic discussion </w:t>
      </w:r>
      <w:r w:rsidR="000E3F33" w:rsidRPr="009C6044">
        <w:t>of e-literature on ideas and concepts inherent to the printed medium, but which may not necessarily account all the phenomenon of the electronic</w:t>
      </w:r>
      <w:r w:rsidR="00464562" w:rsidRPr="009C6044">
        <w:t xml:space="preserve">.  The latency of the theory is </w:t>
      </w:r>
      <w:proofErr w:type="spellStart"/>
      <w:r w:rsidR="00464562" w:rsidRPr="009C6044">
        <w:t>unhelped</w:t>
      </w:r>
      <w:proofErr w:type="spellEnd"/>
      <w:r w:rsidR="00464562" w:rsidRPr="009C6044">
        <w:t xml:space="preserve"> by the </w:t>
      </w:r>
      <w:r w:rsidR="001C35AC" w:rsidRPr="009C6044">
        <w:t xml:space="preserve">fact that most practical applications of the textual theory centres on the digitalisation of </w:t>
      </w:r>
      <w:r w:rsidR="00464562" w:rsidRPr="009C6044">
        <w:t>printed texts (</w:t>
      </w:r>
      <w:proofErr w:type="spellStart"/>
      <w:r w:rsidR="00464562" w:rsidRPr="009C6044">
        <w:t>Gabler</w:t>
      </w:r>
      <w:proofErr w:type="spellEnd"/>
      <w:r w:rsidR="00464562" w:rsidRPr="009C6044">
        <w:t>, 2010</w:t>
      </w:r>
      <w:r w:rsidR="00876369" w:rsidRPr="009C6044">
        <w:t>,</w:t>
      </w:r>
      <w:r w:rsidR="001C35AC" w:rsidRPr="009C6044">
        <w:t xml:space="preserve"> p. </w:t>
      </w:r>
      <w:r w:rsidR="00464562" w:rsidRPr="009C6044">
        <w:t>49).</w:t>
      </w:r>
      <w:r w:rsidR="001C35AC" w:rsidRPr="009C6044">
        <w:t xml:space="preserve"> </w:t>
      </w:r>
      <w:r w:rsidR="00464562" w:rsidRPr="009C6044">
        <w:t xml:space="preserve"> </w:t>
      </w:r>
      <w:r w:rsidR="00F8480B" w:rsidRPr="009C6044">
        <w:t>That is, s</w:t>
      </w:r>
      <w:r w:rsidR="00464562" w:rsidRPr="009C6044">
        <w:t xml:space="preserve">cholarly </w:t>
      </w:r>
      <w:r w:rsidR="00C31BAA" w:rsidRPr="009C6044">
        <w:t>e-literature (and the textual theory it provokes)</w:t>
      </w:r>
      <w:r w:rsidR="00464562" w:rsidRPr="009C6044">
        <w:t xml:space="preserve"> </w:t>
      </w:r>
      <w:r w:rsidR="00C31BAA" w:rsidRPr="009C6044">
        <w:t>is</w:t>
      </w:r>
      <w:r w:rsidR="00464562" w:rsidRPr="009C6044">
        <w:t xml:space="preserve"> influenced by the textual theory of print</w:t>
      </w:r>
      <w:r w:rsidR="00C31BAA" w:rsidRPr="009C6044">
        <w:t xml:space="preserve"> because it is primaril</w:t>
      </w:r>
      <w:r w:rsidR="004E6D37" w:rsidRPr="009C6044">
        <w:t>y concerned with the digitalisation of printed texts</w:t>
      </w:r>
      <w:r w:rsidR="00464562" w:rsidRPr="009C6044">
        <w:t>.</w:t>
      </w:r>
      <w:r w:rsidR="004E6D37" w:rsidRPr="009C6044">
        <w:t xml:space="preserve"> </w:t>
      </w:r>
      <w:r w:rsidR="00153511" w:rsidRPr="009C6044">
        <w:t xml:space="preserve"> </w:t>
      </w:r>
      <w:r w:rsidR="00464562" w:rsidRPr="009C6044">
        <w:t>The current textual theory of digitised texts is thus guided by the process of converting the textual structure of the printed text into an identical (or similar) electronic representation (Robinson, 2013).  This ‘process’ encounters the same type of textual problems as a printed text: authorship, intention, textual fidelity, meaning, and questions of interpretation, for example.</w:t>
      </w:r>
      <w:r w:rsidR="00301ECC" w:rsidRPr="009C6044">
        <w:t xml:space="preserve">  </w:t>
      </w:r>
      <w:r w:rsidR="00082023" w:rsidRPr="009C6044">
        <w:t xml:space="preserve">But this also suggests that the </w:t>
      </w:r>
      <w:r w:rsidR="00E6207C" w:rsidRPr="009C6044">
        <w:t xml:space="preserve">current </w:t>
      </w:r>
      <w:r w:rsidR="00082023" w:rsidRPr="009C6044">
        <w:t xml:space="preserve">textual theory </w:t>
      </w:r>
      <w:r w:rsidR="00E6207C" w:rsidRPr="009C6044">
        <w:t xml:space="preserve">of e-literature is too reliant on the characteristics inherent of a printed text, and that it may not </w:t>
      </w:r>
      <w:r w:rsidR="00120950" w:rsidRPr="009C6044">
        <w:t xml:space="preserve">account the current breadth of </w:t>
      </w:r>
      <w:r w:rsidR="00E6207C" w:rsidRPr="009C6044">
        <w:t xml:space="preserve">possible textual structures that may be produced electronically. </w:t>
      </w:r>
    </w:p>
    <w:p w:rsidR="00E85C4B" w:rsidRPr="009C6044" w:rsidRDefault="00E85C4B" w:rsidP="009C6044">
      <w:pPr>
        <w:jc w:val="both"/>
      </w:pPr>
      <w:r w:rsidRPr="009C6044">
        <w:t>The definition of text games in the modern era is somewhat loose and flexible.  In common parlance the term encompasses a wide variety of forms, including the traditional formats of Interactive Fiction (Montfort, 2003), known as IF; choose your own adventure style game books (Ryan, 2001); and vignette style systems such as Echo Bazaar (Heron,</w:t>
      </w:r>
      <w:r w:rsidR="00392574" w:rsidRPr="009C6044">
        <w:t xml:space="preserve"> Hanson &amp; Ricketts</w:t>
      </w:r>
      <w:r w:rsidR="00224886" w:rsidRPr="009C6044">
        <w:t>,</w:t>
      </w:r>
      <w:r w:rsidRPr="009C6044">
        <w:t xml:space="preserve"> 2013</w:t>
      </w:r>
      <w:r w:rsidR="00224886" w:rsidRPr="009C6044">
        <w:t>; Heron, 2013</w:t>
      </w:r>
      <w:r w:rsidRPr="009C6044">
        <w:t>).  Within this paper we will adopt the convention discussed by Heron</w:t>
      </w:r>
      <w:r w:rsidR="00392574" w:rsidRPr="009C6044">
        <w:t>, Hanson and Ricketts</w:t>
      </w:r>
      <w:r w:rsidRPr="009C6044">
        <w:t xml:space="preserve"> (2013), which stresses both the </w:t>
      </w:r>
      <w:proofErr w:type="spellStart"/>
      <w:r w:rsidRPr="009C6044">
        <w:t>ergodic</w:t>
      </w:r>
      <w:proofErr w:type="spellEnd"/>
      <w:r w:rsidRPr="009C6044">
        <w:t xml:space="preserve"> and </w:t>
      </w:r>
      <w:proofErr w:type="spellStart"/>
      <w:r w:rsidRPr="009C6044">
        <w:t>cybertextual</w:t>
      </w:r>
      <w:proofErr w:type="spellEnd"/>
      <w:r w:rsidRPr="009C6044">
        <w:t xml:space="preserve"> terms developed by </w:t>
      </w:r>
      <w:proofErr w:type="spellStart"/>
      <w:r w:rsidRPr="009C6044">
        <w:t>Aarseth</w:t>
      </w:r>
      <w:proofErr w:type="spellEnd"/>
      <w:r w:rsidRPr="009C6044">
        <w:t xml:space="preserve"> (1997).  And within this restricted definition, we will focus the discussion on the multi</w:t>
      </w:r>
      <w:r w:rsidR="006671F4" w:rsidRPr="009C6044">
        <w:t>-</w:t>
      </w:r>
      <w:r w:rsidRPr="009C6044">
        <w:t xml:space="preserve">user dungeon (MUD). </w:t>
      </w:r>
    </w:p>
    <w:p w:rsidR="00335286" w:rsidRPr="009C6044" w:rsidRDefault="00921BCE" w:rsidP="009C6044">
      <w:pPr>
        <w:jc w:val="both"/>
      </w:pPr>
      <w:r w:rsidRPr="009C6044">
        <w:t>T</w:t>
      </w:r>
      <w:r w:rsidR="00335286" w:rsidRPr="009C6044">
        <w:t xml:space="preserve">he electronic medium has the capacity </w:t>
      </w:r>
      <w:r w:rsidR="00D60F05" w:rsidRPr="009C6044">
        <w:t xml:space="preserve">to facilitate the creation of various </w:t>
      </w:r>
      <w:r w:rsidR="00335286" w:rsidRPr="009C6044">
        <w:t>literary text</w:t>
      </w:r>
      <w:r w:rsidR="00D60F05" w:rsidRPr="009C6044">
        <w:t>s</w:t>
      </w:r>
      <w:r w:rsidR="00D33313" w:rsidRPr="009C6044">
        <w:t>.  These literary texts may either</w:t>
      </w:r>
      <w:r w:rsidR="004F7461" w:rsidRPr="009C6044">
        <w:t xml:space="preserve"> demonstrate a similar textual structure as printed texts or</w:t>
      </w:r>
      <w:r w:rsidR="00424CE0" w:rsidRPr="009C6044">
        <w:t xml:space="preserve"> reveal a new textual structure that is </w:t>
      </w:r>
      <w:r w:rsidR="00F01965" w:rsidRPr="009C6044">
        <w:t>specifically</w:t>
      </w:r>
      <w:r w:rsidR="00424CE0" w:rsidRPr="009C6044">
        <w:t xml:space="preserve"> facilitated </w:t>
      </w:r>
      <w:r w:rsidR="00581C74" w:rsidRPr="009C6044">
        <w:t>by the</w:t>
      </w:r>
      <w:r w:rsidR="00424CE0" w:rsidRPr="009C6044">
        <w:t xml:space="preserve"> electronic medium.  </w:t>
      </w:r>
      <w:r w:rsidR="00DE49B8" w:rsidRPr="009C6044">
        <w:t xml:space="preserve">That is, the electronic medium </w:t>
      </w:r>
      <w:r w:rsidR="00335286" w:rsidRPr="009C6044">
        <w:t xml:space="preserve">has the potential </w:t>
      </w:r>
      <w:r w:rsidR="00DE49B8" w:rsidRPr="009C6044">
        <w:t xml:space="preserve">to facilitate the creation of </w:t>
      </w:r>
      <w:r w:rsidR="00DE49B8" w:rsidRPr="009C6044">
        <w:lastRenderedPageBreak/>
        <w:t>new type</w:t>
      </w:r>
      <w:r w:rsidR="00473EE0" w:rsidRPr="009C6044">
        <w:t>s</w:t>
      </w:r>
      <w:r w:rsidR="00DE49B8" w:rsidRPr="009C6044">
        <w:t xml:space="preserve"> of textual structure</w:t>
      </w:r>
      <w:r w:rsidR="00141D6A" w:rsidRPr="009C6044">
        <w:t>s</w:t>
      </w:r>
      <w:r w:rsidR="00DE49B8" w:rsidRPr="009C6044">
        <w:t xml:space="preserve"> (for literature)</w:t>
      </w:r>
      <w:r w:rsidR="00335286" w:rsidRPr="009C6044">
        <w:t xml:space="preserve">.  Text games, for example, </w:t>
      </w:r>
      <w:r w:rsidR="0036454E" w:rsidRPr="009C6044">
        <w:t>may create a</w:t>
      </w:r>
      <w:r w:rsidR="00335286" w:rsidRPr="009C6044">
        <w:t xml:space="preserve"> literary text</w:t>
      </w:r>
      <w:r w:rsidR="0036454E" w:rsidRPr="009C6044">
        <w:t xml:space="preserve"> of infinite quantity</w:t>
      </w:r>
      <w:r w:rsidR="00335286" w:rsidRPr="009C6044">
        <w:t xml:space="preserve">.  By ‘infinite’, we mean that the </w:t>
      </w:r>
      <w:r w:rsidR="0036454E" w:rsidRPr="009C6044">
        <w:t xml:space="preserve">literary </w:t>
      </w:r>
      <w:r w:rsidR="00335286" w:rsidRPr="009C6044">
        <w:t xml:space="preserve">text </w:t>
      </w:r>
      <w:r w:rsidR="0036454E" w:rsidRPr="009C6044">
        <w:t xml:space="preserve">of a text game </w:t>
      </w:r>
      <w:r w:rsidR="005C7964" w:rsidRPr="009C6044">
        <w:t xml:space="preserve">continually reproduces </w:t>
      </w:r>
      <w:r w:rsidR="0032668E" w:rsidRPr="009C6044">
        <w:t>from a finite, pre-determined selection of both code and creative writing</w:t>
      </w:r>
      <w:r w:rsidR="009852AC" w:rsidRPr="009C6044">
        <w:t xml:space="preserve"> – the effect being an infinite, albeit repeated, </w:t>
      </w:r>
      <w:r w:rsidR="00FC74BF" w:rsidRPr="009C6044">
        <w:t xml:space="preserve">literary </w:t>
      </w:r>
      <w:r w:rsidR="009852AC" w:rsidRPr="009C6044">
        <w:t>text</w:t>
      </w:r>
      <w:r w:rsidR="0032668E" w:rsidRPr="009C6044">
        <w:t xml:space="preserve">.  </w:t>
      </w:r>
      <w:r w:rsidR="006F0D45" w:rsidRPr="009C6044">
        <w:t>In other words</w:t>
      </w:r>
      <w:r w:rsidR="005D4E10" w:rsidRPr="009C6044">
        <w:t>,</w:t>
      </w:r>
      <w:r w:rsidR="00484183" w:rsidRPr="009C6044">
        <w:t xml:space="preserve"> the ‘</w:t>
      </w:r>
      <w:r w:rsidR="006F0D45" w:rsidRPr="009C6044">
        <w:t xml:space="preserve">literary </w:t>
      </w:r>
      <w:r w:rsidR="00484183" w:rsidRPr="009C6044">
        <w:t xml:space="preserve">text’ of a ‘text game’ does not necessarily follow </w:t>
      </w:r>
      <w:r w:rsidR="00F95763" w:rsidRPr="009C6044">
        <w:t>the</w:t>
      </w:r>
      <w:r w:rsidR="00484183" w:rsidRPr="009C6044">
        <w:t xml:space="preserve"> traditional chronological procedure</w:t>
      </w:r>
      <w:r w:rsidR="00F95763" w:rsidRPr="009C6044">
        <w:t xml:space="preserve"> of a printed text</w:t>
      </w:r>
      <w:r w:rsidR="00484183" w:rsidRPr="009C6044">
        <w:t xml:space="preserve">.  </w:t>
      </w:r>
    </w:p>
    <w:p w:rsidR="00335286" w:rsidRPr="009C6044" w:rsidRDefault="00335286" w:rsidP="009C6044">
      <w:pPr>
        <w:jc w:val="both"/>
      </w:pPr>
      <w:r w:rsidRPr="009C6044">
        <w:t xml:space="preserve">Traditional </w:t>
      </w:r>
      <w:r w:rsidR="00D64716" w:rsidRPr="009C6044">
        <w:t>textual</w:t>
      </w:r>
      <w:r w:rsidRPr="009C6044">
        <w:t xml:space="preserve"> theory is thus an unsuited descriptor of the new types of </w:t>
      </w:r>
      <w:r w:rsidR="00FD23C1" w:rsidRPr="009C6044">
        <w:t>text</w:t>
      </w:r>
      <w:r w:rsidR="00D64716" w:rsidRPr="009C6044">
        <w:t>ual structures demonstrated within e-literature</w:t>
      </w:r>
      <w:r w:rsidRPr="009C6044">
        <w:t>. We argue that a more accountable</w:t>
      </w:r>
      <w:r w:rsidR="00B54D2D" w:rsidRPr="009C6044">
        <w:t>, but not necessarily perfected,</w:t>
      </w:r>
      <w:r w:rsidRPr="009C6044">
        <w:t xml:space="preserve"> theory of </w:t>
      </w:r>
      <w:r w:rsidR="00BB4C30" w:rsidRPr="009C6044">
        <w:t>certain textual structures – specifically, the</w:t>
      </w:r>
      <w:r w:rsidRPr="009C6044">
        <w:t xml:space="preserve"> potential ‘infinite’ MUD text</w:t>
      </w:r>
      <w:r w:rsidR="00BB4C30" w:rsidRPr="009C6044">
        <w:t xml:space="preserve"> – </w:t>
      </w:r>
      <w:r w:rsidRPr="009C6044">
        <w:t xml:space="preserve">is presented in </w:t>
      </w:r>
      <w:r w:rsidR="00BB4C30" w:rsidRPr="009C6044">
        <w:t xml:space="preserve">an interpretation of </w:t>
      </w:r>
      <w:r w:rsidRPr="009C6044">
        <w:t>auteur theory, and that its acceptance as a viable framework for the interpretation of a MUD</w:t>
      </w:r>
      <w:r w:rsidR="00B54D2D" w:rsidRPr="009C6044">
        <w:t>’s</w:t>
      </w:r>
      <w:r w:rsidRPr="009C6044">
        <w:t xml:space="preserve"> text provides a much needed update to the textual theory of certain types of e-literature. </w:t>
      </w:r>
    </w:p>
    <w:p w:rsidR="00335286" w:rsidRPr="009C6044" w:rsidRDefault="00335286" w:rsidP="009C6044">
      <w:pPr>
        <w:jc w:val="both"/>
      </w:pPr>
    </w:p>
    <w:p w:rsidR="00335286" w:rsidRPr="009C6044" w:rsidRDefault="00335286" w:rsidP="009C6044">
      <w:pPr>
        <w:pStyle w:val="Heading2"/>
        <w:jc w:val="both"/>
      </w:pPr>
      <w:r w:rsidRPr="009C6044">
        <w:t xml:space="preserve">Textual </w:t>
      </w:r>
      <w:r w:rsidR="00564B13" w:rsidRPr="009C6044">
        <w:t>t</w:t>
      </w:r>
      <w:r w:rsidRPr="009C6044">
        <w:t xml:space="preserve">heory of the </w:t>
      </w:r>
      <w:r w:rsidR="00564B13" w:rsidRPr="009C6044">
        <w:t>p</w:t>
      </w:r>
      <w:r w:rsidRPr="009C6044">
        <w:t xml:space="preserve">rinted </w:t>
      </w:r>
      <w:r w:rsidR="00564B13" w:rsidRPr="009C6044">
        <w:t>t</w:t>
      </w:r>
      <w:r w:rsidRPr="009C6044">
        <w:t>ext</w:t>
      </w:r>
    </w:p>
    <w:p w:rsidR="00335286" w:rsidRPr="009C6044" w:rsidRDefault="00335286" w:rsidP="009C6044">
      <w:pPr>
        <w:jc w:val="both"/>
      </w:pPr>
    </w:p>
    <w:p w:rsidR="00C93C68" w:rsidRPr="009C6044" w:rsidRDefault="00335286" w:rsidP="009C6044">
      <w:pPr>
        <w:jc w:val="both"/>
      </w:pPr>
      <w:proofErr w:type="spellStart"/>
      <w:r w:rsidRPr="009C6044">
        <w:t>Wellek</w:t>
      </w:r>
      <w:proofErr w:type="spellEnd"/>
      <w:r w:rsidRPr="009C6044">
        <w:t xml:space="preserve"> and Warren</w:t>
      </w:r>
      <w:r w:rsidR="00680102" w:rsidRPr="009C6044">
        <w:t xml:space="preserve"> (1963)</w:t>
      </w:r>
      <w:r w:rsidRPr="009C6044">
        <w:t xml:space="preserve"> </w:t>
      </w:r>
      <w:r w:rsidR="00E12E15" w:rsidRPr="009C6044">
        <w:t>argue</w:t>
      </w:r>
      <w:r w:rsidRPr="009C6044">
        <w:t xml:space="preserve"> that </w:t>
      </w:r>
      <w:r w:rsidR="00057175" w:rsidRPr="009C6044">
        <w:t>an understanding</w:t>
      </w:r>
      <w:r w:rsidRPr="009C6044">
        <w:t xml:space="preserve"> of the epistemological (or ontological) origin of a literary work of art is required prior to an analysis of its form.  ‘What is the “real” poem; where should we look for it; how does it exist?’ are the type of questions that, once answered, provide an initial framework for an analysis of </w:t>
      </w:r>
      <w:r w:rsidR="00634D72" w:rsidRPr="009C6044">
        <w:t xml:space="preserve">both the literary </w:t>
      </w:r>
      <w:r w:rsidR="004268F9" w:rsidRPr="009C6044">
        <w:t>text</w:t>
      </w:r>
      <w:r w:rsidR="00634D72" w:rsidRPr="009C6044">
        <w:t xml:space="preserve"> and literary work</w:t>
      </w:r>
      <w:r w:rsidR="00CB53F8" w:rsidRPr="009C6044">
        <w:t xml:space="preserve"> (</w:t>
      </w:r>
      <w:proofErr w:type="spellStart"/>
      <w:r w:rsidR="00CB53F8" w:rsidRPr="009C6044">
        <w:t>Wellek</w:t>
      </w:r>
      <w:proofErr w:type="spellEnd"/>
      <w:r w:rsidR="00CB53F8" w:rsidRPr="009C6044">
        <w:t xml:space="preserve"> &amp; Warren, 1963, p.</w:t>
      </w:r>
      <w:r w:rsidR="00154A3C" w:rsidRPr="009C6044">
        <w:t xml:space="preserve"> 142)</w:t>
      </w:r>
      <w:r w:rsidRPr="009C6044">
        <w:t xml:space="preserve">.  </w:t>
      </w:r>
      <w:r w:rsidR="006C0B3E" w:rsidRPr="009C6044">
        <w:t>U</w:t>
      </w:r>
      <w:r w:rsidRPr="009C6044">
        <w:t>nlike the visual and tactile arts, a work of literature can transcend its textual form</w:t>
      </w:r>
      <w:r w:rsidR="00D47147" w:rsidRPr="009C6044">
        <w:t>, and that</w:t>
      </w:r>
      <w:r w:rsidRPr="009C6044">
        <w:t xml:space="preserve"> ‘the mere destruction of the copy of a book or even of all its copies may </w:t>
      </w:r>
      <w:r w:rsidR="006C0B3E" w:rsidRPr="009C6044">
        <w:t>not touch the work of art at all’</w:t>
      </w:r>
      <w:r w:rsidR="00D47147" w:rsidRPr="009C6044">
        <w:t xml:space="preserve"> (</w:t>
      </w:r>
      <w:proofErr w:type="spellStart"/>
      <w:r w:rsidR="00D47147" w:rsidRPr="009C6044">
        <w:t>Wellek</w:t>
      </w:r>
      <w:proofErr w:type="spellEnd"/>
      <w:r w:rsidR="00D47147" w:rsidRPr="009C6044">
        <w:t xml:space="preserve"> &amp; Warren, 1963, p. 142).</w:t>
      </w:r>
      <w:r w:rsidR="00E16CD5" w:rsidRPr="009C6044">
        <w:t xml:space="preserve"> </w:t>
      </w:r>
      <w:r w:rsidR="00213016" w:rsidRPr="009C6044">
        <w:t xml:space="preserve"> </w:t>
      </w:r>
      <w:r w:rsidR="0089429D" w:rsidRPr="009C6044">
        <w:t>P</w:t>
      </w:r>
      <w:r w:rsidR="003B2924" w:rsidRPr="009C6044">
        <w:t xml:space="preserve">rinted texts </w:t>
      </w:r>
      <w:r w:rsidR="00DA56C5" w:rsidRPr="009C6044">
        <w:t>are</w:t>
      </w:r>
      <w:r w:rsidR="003B2924" w:rsidRPr="009C6044">
        <w:t xml:space="preserve"> thus perceived as </w:t>
      </w:r>
      <w:r w:rsidR="00014A28" w:rsidRPr="009C6044">
        <w:t>explicators of literary works</w:t>
      </w:r>
      <w:r w:rsidR="00E16CD5" w:rsidRPr="009C6044">
        <w:t xml:space="preserve"> – of gateways to a reader’s experience of a work of art.</w:t>
      </w:r>
      <w:r w:rsidR="005E2534" w:rsidRPr="009C6044">
        <w:t xml:space="preserve">  But, unlike a painting or a sculpture, the </w:t>
      </w:r>
      <w:r w:rsidR="00A241E7" w:rsidRPr="009C6044">
        <w:t xml:space="preserve">printed </w:t>
      </w:r>
      <w:r w:rsidR="005E2534" w:rsidRPr="009C6044">
        <w:t xml:space="preserve">text is not synonymous with the </w:t>
      </w:r>
      <w:r w:rsidR="00D82734" w:rsidRPr="009C6044">
        <w:t>exi</w:t>
      </w:r>
      <w:r w:rsidR="005E2534" w:rsidRPr="009C6044">
        <w:t>stence of the literary work.</w:t>
      </w:r>
      <w:r w:rsidR="00DA56C5" w:rsidRPr="009C6044">
        <w:t xml:space="preserve">  This means that an understanding of the epistemological origin of a literary work of art (and hence of e-literature) </w:t>
      </w:r>
      <w:r w:rsidR="00A35D41" w:rsidRPr="009C6044">
        <w:t xml:space="preserve">is dependent on </w:t>
      </w:r>
      <w:r w:rsidR="00C93C68" w:rsidRPr="009C6044">
        <w:t>the theoretical division of literature into two separate, but related, parts: a text, and a work (Barthes, 1980).</w:t>
      </w:r>
      <w:r w:rsidR="009153EC" w:rsidRPr="009C6044">
        <w:t xml:space="preserve">  Of course, it may be argued that </w:t>
      </w:r>
      <w:r w:rsidR="00690F77" w:rsidRPr="009C6044">
        <w:t>various</w:t>
      </w:r>
      <w:r w:rsidR="009153EC" w:rsidRPr="009C6044">
        <w:t xml:space="preserve"> new components are to be acknowledged in our understanding of the epistemological origin of e-</w:t>
      </w:r>
      <w:r w:rsidR="00D8705C" w:rsidRPr="009C6044">
        <w:t>literature, but we will confine</w:t>
      </w:r>
      <w:r w:rsidR="009153EC" w:rsidRPr="009C6044">
        <w:t xml:space="preserve"> ourselves, for the moment, to </w:t>
      </w:r>
      <w:r w:rsidR="00AF788A" w:rsidRPr="009C6044">
        <w:t xml:space="preserve">perceiving </w:t>
      </w:r>
      <w:r w:rsidR="00B61477" w:rsidRPr="009C6044">
        <w:t xml:space="preserve">the </w:t>
      </w:r>
      <w:r w:rsidR="00AF788A" w:rsidRPr="009C6044">
        <w:t xml:space="preserve">electronic text as an extension of </w:t>
      </w:r>
      <w:r w:rsidR="00B61477" w:rsidRPr="009C6044">
        <w:t>the</w:t>
      </w:r>
      <w:r w:rsidR="00AF788A" w:rsidRPr="009C6044">
        <w:t xml:space="preserve"> printed text</w:t>
      </w:r>
      <w:r w:rsidR="00D629E8" w:rsidRPr="009C6044">
        <w:t xml:space="preserve"> – hence the textual theory of</w:t>
      </w:r>
      <w:r w:rsidR="0017659C" w:rsidRPr="009C6044">
        <w:t xml:space="preserve"> the</w:t>
      </w:r>
      <w:r w:rsidR="00D629E8" w:rsidRPr="009C6044">
        <w:t xml:space="preserve"> printed </w:t>
      </w:r>
      <w:r w:rsidR="0017659C" w:rsidRPr="009C6044">
        <w:t xml:space="preserve">text </w:t>
      </w:r>
      <w:r w:rsidR="00D629E8" w:rsidRPr="009C6044">
        <w:t>may be applicable, but with various modifications</w:t>
      </w:r>
      <w:r w:rsidR="00AF788A" w:rsidRPr="009C6044">
        <w:t>.</w:t>
      </w:r>
    </w:p>
    <w:p w:rsidR="00335286" w:rsidRPr="009C6044" w:rsidRDefault="00335286" w:rsidP="009C6044">
      <w:pPr>
        <w:jc w:val="both"/>
      </w:pPr>
      <w:r w:rsidRPr="009C6044">
        <w:t>The ‘</w:t>
      </w:r>
      <w:r w:rsidR="0009799E" w:rsidRPr="009C6044">
        <w:t xml:space="preserve">work’ represents a reader’s individual, conscious experience of the text.  </w:t>
      </w:r>
      <w:r w:rsidRPr="009C6044">
        <w:t xml:space="preserve">It is </w:t>
      </w:r>
      <w:r w:rsidR="00125163" w:rsidRPr="009C6044">
        <w:t xml:space="preserve">a </w:t>
      </w:r>
      <w:r w:rsidRPr="009C6044">
        <w:t>fluid, non-static, and often malleable</w:t>
      </w:r>
      <w:r w:rsidR="00125163" w:rsidRPr="009C6044">
        <w:t xml:space="preserve"> interpretation</w:t>
      </w:r>
      <w:r w:rsidRPr="009C6044">
        <w:t>.  The ‘work’ of a text often supersedes the written word on paper.  A work of literature, then, does not reside on the pages of a text, but within the mind and consc</w:t>
      </w:r>
      <w:r w:rsidR="009F7F67" w:rsidRPr="009C6044">
        <w:t>iousness of its reader (</w:t>
      </w:r>
      <w:proofErr w:type="spellStart"/>
      <w:r w:rsidR="009F7F67" w:rsidRPr="009C6044">
        <w:t>Wellek</w:t>
      </w:r>
      <w:proofErr w:type="spellEnd"/>
      <w:r w:rsidR="009F7F67" w:rsidRPr="009C6044">
        <w:t xml:space="preserve"> &amp;</w:t>
      </w:r>
      <w:r w:rsidRPr="009C6044">
        <w:t xml:space="preserve"> Warren 1963).  It is an engaged activity, a process of interpretation, and is neither an ‘empirical fact’ nor an ‘ideal changeless object such as a triangle’ (</w:t>
      </w:r>
      <w:proofErr w:type="spellStart"/>
      <w:r w:rsidRPr="009C6044">
        <w:t>Wellek</w:t>
      </w:r>
      <w:proofErr w:type="spellEnd"/>
      <w:r w:rsidRPr="009C6044">
        <w:t xml:space="preserve"> </w:t>
      </w:r>
      <w:r w:rsidR="009F7F67" w:rsidRPr="009C6044">
        <w:t>&amp;</w:t>
      </w:r>
      <w:r w:rsidRPr="009C6044">
        <w:t xml:space="preserve"> Warren 1963</w:t>
      </w:r>
      <w:r w:rsidR="00B013B1" w:rsidRPr="009C6044">
        <w:t xml:space="preserve">, p. </w:t>
      </w:r>
      <w:r w:rsidR="00994986" w:rsidRPr="009C6044">
        <w:t>154</w:t>
      </w:r>
      <w:r w:rsidRPr="009C6044">
        <w:t xml:space="preserve">).  The ‘text’ represents the physical manifestation of the work, and is recognised in the etchings of a language on a piece of paper, its typography, the quality </w:t>
      </w:r>
      <w:r w:rsidRPr="009C6044">
        <w:lastRenderedPageBreak/>
        <w:t xml:space="preserve">and idiosyncrasies of the medium (paper or electronic, for example), and so on.  The text is a </w:t>
      </w:r>
      <w:r w:rsidRPr="009C6044">
        <w:rPr>
          <w:i/>
        </w:rPr>
        <w:t>signifier</w:t>
      </w:r>
      <w:r w:rsidRPr="009C6044">
        <w:t xml:space="preserve"> of the </w:t>
      </w:r>
      <w:r w:rsidRPr="009C6044">
        <w:rPr>
          <w:i/>
        </w:rPr>
        <w:t>signified</w:t>
      </w:r>
      <w:r w:rsidRPr="009C6044">
        <w:t xml:space="preserve"> ‘work’, and is perceived by its reader as a type of symbol (Barthes</w:t>
      </w:r>
      <w:r w:rsidR="00EC381F" w:rsidRPr="009C6044">
        <w:t>,</w:t>
      </w:r>
      <w:r w:rsidRPr="009C6044">
        <w:t xml:space="preserve"> 1980).  Thus a text and its work are interrelated, but are not synonymous. </w:t>
      </w:r>
    </w:p>
    <w:p w:rsidR="00335286" w:rsidRPr="009C6044" w:rsidRDefault="00335286" w:rsidP="009C6044">
      <w:pPr>
        <w:jc w:val="both"/>
      </w:pPr>
      <w:r w:rsidRPr="009C6044">
        <w:t>The physical form of the text, then, has often imposed upon its author severe structural limitations</w:t>
      </w:r>
      <w:r w:rsidR="00971609" w:rsidRPr="009C6044">
        <w:t xml:space="preserve"> (</w:t>
      </w:r>
      <w:proofErr w:type="spellStart"/>
      <w:r w:rsidR="00971609" w:rsidRPr="009C6044">
        <w:t>Greetham</w:t>
      </w:r>
      <w:proofErr w:type="spellEnd"/>
      <w:r w:rsidR="00971609" w:rsidRPr="009C6044">
        <w:t>, 1999)</w:t>
      </w:r>
      <w:r w:rsidRPr="009C6044">
        <w:t xml:space="preserve">.  For example, English-language literary texts of prose of the eighteenth, nineteenth, and twentieth </w:t>
      </w:r>
      <w:proofErr w:type="spellStart"/>
      <w:r w:rsidRPr="009C6044">
        <w:t>centuries</w:t>
      </w:r>
      <w:proofErr w:type="spellEnd"/>
      <w:r w:rsidRPr="009C6044">
        <w:t xml:space="preserve"> reveal a unique chronological and linear structure.  This chronological imposition is motivated by the physical structure of a literary text: a linear, forward-facing progression in which the first chapter is succeeded by the second, the second by the third, the third by the fourth, and so on.  Most printed texts are thus ordered by numbering each page of the main text.  The author intends his or her audience to initially progress from one page to the next, and designs the work’s internal chronology according to this</w:t>
      </w:r>
      <w:r w:rsidR="00A378B7" w:rsidRPr="009C6044">
        <w:t xml:space="preserve"> spatial and temporal phenomenon</w:t>
      </w:r>
      <w:r w:rsidRPr="009C6044">
        <w:t>.</w:t>
      </w:r>
      <w:r w:rsidR="00A378B7" w:rsidRPr="009C6044">
        <w:t xml:space="preserve">  </w:t>
      </w:r>
      <w:proofErr w:type="spellStart"/>
      <w:r w:rsidR="00A378B7" w:rsidRPr="009C6044">
        <w:t>Wellek</w:t>
      </w:r>
      <w:proofErr w:type="spellEnd"/>
      <w:r w:rsidR="00A378B7" w:rsidRPr="009C6044">
        <w:t xml:space="preserve"> and Warren (</w:t>
      </w:r>
      <w:r w:rsidR="001E54FF" w:rsidRPr="009C6044">
        <w:t xml:space="preserve">1963) </w:t>
      </w:r>
      <w:r w:rsidR="000E4040" w:rsidRPr="009C6044">
        <w:t xml:space="preserve">suggest </w:t>
      </w:r>
      <w:r w:rsidR="00623453" w:rsidRPr="009C6044">
        <w:t xml:space="preserve">that a common view (or what would have been a common view in the 1960s) </w:t>
      </w:r>
      <w:r w:rsidR="00BF6141" w:rsidRPr="009C6044">
        <w:t>is that the genuine text</w:t>
      </w:r>
      <w:r w:rsidR="00623453" w:rsidRPr="009C6044">
        <w:t xml:space="preserve"> </w:t>
      </w:r>
      <w:r w:rsidR="00BF6141" w:rsidRPr="009C6044">
        <w:t>is to be found in the intentions of its author.</w:t>
      </w:r>
      <w:r w:rsidR="003A2BBF" w:rsidRPr="009C6044">
        <w:t xml:space="preserve">  Thus the chronological progression is not just a structurally-inherent component of a printed text, but a </w:t>
      </w:r>
      <w:r w:rsidR="003A2BBF" w:rsidRPr="009C6044">
        <w:rPr>
          <w:i/>
        </w:rPr>
        <w:t>structurally-desired intention</w:t>
      </w:r>
      <w:r w:rsidR="003A2BBF" w:rsidRPr="009C6044">
        <w:t xml:space="preserve"> of the author – this means that the ‘genuine text’ </w:t>
      </w:r>
      <w:r w:rsidR="003C2A29" w:rsidRPr="009C6044">
        <w:t>(and its work) is to be found within that specific chronology</w:t>
      </w:r>
      <w:r w:rsidR="003A2BBF" w:rsidRPr="009C6044">
        <w:t xml:space="preserve">. </w:t>
      </w:r>
      <w:r w:rsidRPr="009C6044">
        <w:t xml:space="preserve"> </w:t>
      </w:r>
      <w:r w:rsidR="00360AED" w:rsidRPr="009C6044">
        <w:t>Words</w:t>
      </w:r>
      <w:r w:rsidR="00247288" w:rsidRPr="009C6044">
        <w:t xml:space="preserve"> that appear</w:t>
      </w:r>
      <w:r w:rsidRPr="009C6044">
        <w:t xml:space="preserve"> on a page numbered greater than another </w:t>
      </w:r>
      <w:r w:rsidR="002C4EFB" w:rsidRPr="009C6044">
        <w:t xml:space="preserve">are </w:t>
      </w:r>
      <w:r w:rsidRPr="009C6044">
        <w:t xml:space="preserve">perceived to be further along in the plot’s development, </w:t>
      </w:r>
      <w:r w:rsidR="000250B3" w:rsidRPr="009C6044">
        <w:t>and vice versa</w:t>
      </w:r>
      <w:r w:rsidRPr="009C6044">
        <w:t>.</w:t>
      </w:r>
      <w:r w:rsidR="000250B3" w:rsidRPr="009C6044">
        <w:t xml:space="preserve">  Of course, this takes advantage of a numeric system: a printed text may attempt to distinguish itself</w:t>
      </w:r>
      <w:r w:rsidR="003C5B61" w:rsidRPr="009C6044">
        <w:t xml:space="preserve"> by not following this orthodox approach – this is, however, a minority</w:t>
      </w:r>
      <w:r w:rsidR="000250B3" w:rsidRPr="009C6044">
        <w:t xml:space="preserve">.  </w:t>
      </w:r>
      <w:r w:rsidRPr="009C6044">
        <w:t>The act of reading a printed text requires a reader to advance through the physical object</w:t>
      </w:r>
      <w:r w:rsidR="00082BEA" w:rsidRPr="009C6044">
        <w:t>.</w:t>
      </w:r>
      <w:r w:rsidRPr="009C6044">
        <w:t xml:space="preserve"> </w:t>
      </w:r>
      <w:r w:rsidR="00082BEA" w:rsidRPr="009C6044">
        <w:t xml:space="preserve"> P</w:t>
      </w:r>
      <w:r w:rsidRPr="009C6044">
        <w:t>ages that begin in ‘front’ of the reader soon accumulate ‘behind’, and result in an observable and measurable progression through the printed text.  An author’s prosaic composition</w:t>
      </w:r>
      <w:r w:rsidR="00082BEA" w:rsidRPr="009C6044">
        <w:t xml:space="preserve"> (assuming it is </w:t>
      </w:r>
      <w:r w:rsidR="00701927" w:rsidRPr="009C6044">
        <w:t>prose</w:t>
      </w:r>
      <w:r w:rsidR="00082BEA" w:rsidRPr="009C6044">
        <w:t>)</w:t>
      </w:r>
      <w:r w:rsidRPr="009C6044">
        <w:t xml:space="preserve"> accounts the finite form of the printed text, as well as the form of the work that the printed text conveys: a printed text has a (physical) beginning and a (physical) end.</w:t>
      </w:r>
      <w:r w:rsidR="00592543" w:rsidRPr="009C6044">
        <w:t xml:space="preserve">  The work of the text must thus find </w:t>
      </w:r>
      <w:proofErr w:type="gramStart"/>
      <w:r w:rsidR="00592543" w:rsidRPr="009C6044">
        <w:t>its</w:t>
      </w:r>
      <w:proofErr w:type="gramEnd"/>
      <w:r w:rsidR="00592543" w:rsidRPr="009C6044">
        <w:t xml:space="preserve"> </w:t>
      </w:r>
      <w:r w:rsidR="00BD0644" w:rsidRPr="009C6044">
        <w:t>‘</w:t>
      </w:r>
      <w:r w:rsidR="00592543" w:rsidRPr="009C6044">
        <w:t>beginning</w:t>
      </w:r>
      <w:r w:rsidR="00BD0644" w:rsidRPr="009C6044">
        <w:t>’</w:t>
      </w:r>
      <w:r w:rsidR="00592543" w:rsidRPr="009C6044">
        <w:t xml:space="preserve"> and </w:t>
      </w:r>
      <w:r w:rsidR="00BD0644" w:rsidRPr="009C6044">
        <w:t>‘</w:t>
      </w:r>
      <w:r w:rsidR="00592543" w:rsidRPr="009C6044">
        <w:t>ending</w:t>
      </w:r>
      <w:r w:rsidR="00BD0644" w:rsidRPr="009C6044">
        <w:t>’</w:t>
      </w:r>
      <w:r w:rsidR="00592543" w:rsidRPr="009C6044">
        <w:t xml:space="preserve"> within the</w:t>
      </w:r>
      <w:r w:rsidR="009452F7" w:rsidRPr="009C6044">
        <w:t xml:space="preserve"> finite</w:t>
      </w:r>
      <w:r w:rsidR="00592543" w:rsidRPr="009C6044">
        <w:t xml:space="preserve"> structure of the text.</w:t>
      </w:r>
      <w:r w:rsidRPr="009C6044">
        <w:t xml:space="preserve"> </w:t>
      </w:r>
      <w:r w:rsidR="005863CB" w:rsidRPr="009C6044">
        <w:t xml:space="preserve"> </w:t>
      </w:r>
      <w:r w:rsidRPr="009C6044">
        <w:t>The structure of a printed text, the chronology and style it imposes upon its prose, and the abstract structure of the work is therefore the result of an author’s careful and deliberate consideration</w:t>
      </w:r>
      <w:r w:rsidR="00E673E2" w:rsidRPr="009C6044">
        <w:t xml:space="preserve"> </w:t>
      </w:r>
      <w:r w:rsidRPr="009C6044">
        <w:t xml:space="preserve">of the restrictions imposed by </w:t>
      </w:r>
      <w:r w:rsidR="00B7052F" w:rsidRPr="009C6044">
        <w:t>the printed medium</w:t>
      </w:r>
      <w:r w:rsidRPr="009C6044">
        <w:t>.</w:t>
      </w:r>
    </w:p>
    <w:p w:rsidR="00AB5563" w:rsidRPr="009C6044" w:rsidRDefault="006B696F" w:rsidP="009C6044">
      <w:pPr>
        <w:jc w:val="both"/>
      </w:pPr>
      <w:r w:rsidRPr="009C6044">
        <w:t>N</w:t>
      </w:r>
      <w:r w:rsidR="00335286" w:rsidRPr="009C6044">
        <w:t xml:space="preserve">ot all </w:t>
      </w:r>
      <w:r w:rsidR="00400334" w:rsidRPr="009C6044">
        <w:t xml:space="preserve">literary </w:t>
      </w:r>
      <w:r w:rsidR="00335286" w:rsidRPr="009C6044">
        <w:t xml:space="preserve">texts follow this </w:t>
      </w:r>
      <w:r w:rsidR="00CD22CF" w:rsidRPr="009C6044">
        <w:t xml:space="preserve">chronological </w:t>
      </w:r>
      <w:r w:rsidR="00335286" w:rsidRPr="009C6044">
        <w:t xml:space="preserve">structure: Ursula Le </w:t>
      </w:r>
      <w:proofErr w:type="spellStart"/>
      <w:r w:rsidR="00335286" w:rsidRPr="009C6044">
        <w:t>Guin’s</w:t>
      </w:r>
      <w:proofErr w:type="spellEnd"/>
      <w:r w:rsidR="00335286" w:rsidRPr="009C6044">
        <w:t xml:space="preserve"> </w:t>
      </w:r>
      <w:r w:rsidR="00335286" w:rsidRPr="009C6044">
        <w:rPr>
          <w:i/>
        </w:rPr>
        <w:t>The Dispossessed</w:t>
      </w:r>
      <w:r w:rsidR="00335286" w:rsidRPr="009C6044">
        <w:t xml:space="preserve">, James Joyce’s </w:t>
      </w:r>
      <w:proofErr w:type="spellStart"/>
      <w:r w:rsidR="00335286" w:rsidRPr="009C6044">
        <w:rPr>
          <w:i/>
        </w:rPr>
        <w:t>Finnegans</w:t>
      </w:r>
      <w:proofErr w:type="spellEnd"/>
      <w:r w:rsidR="00335286" w:rsidRPr="009C6044">
        <w:rPr>
          <w:i/>
        </w:rPr>
        <w:t xml:space="preserve"> Wake</w:t>
      </w:r>
      <w:r w:rsidR="00335286" w:rsidRPr="009C6044">
        <w:t>, and</w:t>
      </w:r>
      <w:r w:rsidR="008C1CD1" w:rsidRPr="009C6044">
        <w:t xml:space="preserve"> most MUDs</w:t>
      </w:r>
      <w:r w:rsidR="00335286" w:rsidRPr="009C6044">
        <w:t xml:space="preserve">, for example.  These </w:t>
      </w:r>
      <w:r w:rsidR="00A52976" w:rsidRPr="009C6044">
        <w:t>t</w:t>
      </w:r>
      <w:r w:rsidR="00E9157C" w:rsidRPr="009C6044">
        <w:t>exts</w:t>
      </w:r>
      <w:r w:rsidR="00335286" w:rsidRPr="009C6044">
        <w:t xml:space="preserve"> represent a form of </w:t>
      </w:r>
      <w:proofErr w:type="spellStart"/>
      <w:r w:rsidR="00335286" w:rsidRPr="009C6044">
        <w:t>ergodic</w:t>
      </w:r>
      <w:proofErr w:type="spellEnd"/>
      <w:r w:rsidR="00335286" w:rsidRPr="009C6044">
        <w:t xml:space="preserve"> literature.  ‘</w:t>
      </w:r>
      <w:proofErr w:type="spellStart"/>
      <w:r w:rsidR="00335286" w:rsidRPr="009C6044">
        <w:t>Ergodic</w:t>
      </w:r>
      <w:proofErr w:type="spellEnd"/>
      <w:r w:rsidR="00335286" w:rsidRPr="009C6044">
        <w:t xml:space="preserve"> literature’ is a type of text that is effortful</w:t>
      </w:r>
      <w:r w:rsidR="007E2403" w:rsidRPr="009C6044">
        <w:t xml:space="preserve"> (for the reader)</w:t>
      </w:r>
      <w:r w:rsidR="00335286" w:rsidRPr="009C6044">
        <w:t xml:space="preserve"> to traverse, contrasted against the effortless progression of a linear text (</w:t>
      </w:r>
      <w:proofErr w:type="spellStart"/>
      <w:r w:rsidR="006B31F6" w:rsidRPr="009C6044">
        <w:t>Aarseth</w:t>
      </w:r>
      <w:proofErr w:type="spellEnd"/>
      <w:r w:rsidR="006B31F6" w:rsidRPr="009C6044">
        <w:t>, 1997)</w:t>
      </w:r>
      <w:r w:rsidR="00335286" w:rsidRPr="009C6044">
        <w:t>.</w:t>
      </w:r>
      <w:r w:rsidR="002A4D27" w:rsidRPr="009C6044">
        <w:t xml:space="preserve">  </w:t>
      </w:r>
      <w:r w:rsidR="000335CB" w:rsidRPr="009C6044">
        <w:t>T</w:t>
      </w:r>
      <w:r w:rsidR="002A4D27" w:rsidRPr="009C6044">
        <w:t>his may present itself in a number of ways: an unorthodox approach to the textual layout (</w:t>
      </w:r>
      <w:r w:rsidR="004A5E9A" w:rsidRPr="009C6044">
        <w:t>E. E</w:t>
      </w:r>
      <w:r w:rsidR="002A4D27" w:rsidRPr="009C6044">
        <w:t xml:space="preserve">. </w:t>
      </w:r>
      <w:r w:rsidR="004A5E9A" w:rsidRPr="009C6044">
        <w:t>C</w:t>
      </w:r>
      <w:r w:rsidR="002A4D27" w:rsidRPr="009C6044">
        <w:t>ummings’ ‘</w:t>
      </w:r>
      <w:proofErr w:type="spellStart"/>
      <w:r w:rsidR="002A4D27" w:rsidRPr="009C6044">
        <w:t>rpophessag</w:t>
      </w:r>
      <w:proofErr w:type="spellEnd"/>
      <w:r w:rsidR="002A4D27" w:rsidRPr="009C6044">
        <w:t xml:space="preserve">’), </w:t>
      </w:r>
      <w:r w:rsidR="008F69AA" w:rsidRPr="009C6044">
        <w:t>a manipulation of the</w:t>
      </w:r>
      <w:r w:rsidR="00364147" w:rsidRPr="009C6044">
        <w:t xml:space="preserve"> chronology (</w:t>
      </w:r>
      <w:r w:rsidR="00364147" w:rsidRPr="009C6044">
        <w:rPr>
          <w:i/>
        </w:rPr>
        <w:t>The Dispossessed</w:t>
      </w:r>
      <w:r w:rsidR="000335CB" w:rsidRPr="009C6044">
        <w:t xml:space="preserve"> and </w:t>
      </w:r>
      <w:proofErr w:type="spellStart"/>
      <w:r w:rsidR="000335CB" w:rsidRPr="009C6044">
        <w:rPr>
          <w:i/>
        </w:rPr>
        <w:t>Finnegans</w:t>
      </w:r>
      <w:proofErr w:type="spellEnd"/>
      <w:r w:rsidR="000335CB" w:rsidRPr="009C6044">
        <w:rPr>
          <w:i/>
        </w:rPr>
        <w:t xml:space="preserve"> Wake</w:t>
      </w:r>
      <w:r w:rsidR="002F0D19" w:rsidRPr="009C6044">
        <w:t>), or a text that requires input from a reader (MUDs and IF), for example.</w:t>
      </w:r>
      <w:r w:rsidR="005E73E7" w:rsidRPr="009C6044">
        <w:t xml:space="preserve">  T</w:t>
      </w:r>
      <w:r w:rsidR="00CD22CF" w:rsidRPr="009C6044">
        <w:t>he printed texts (</w:t>
      </w:r>
      <w:r w:rsidR="00CD22CF" w:rsidRPr="009C6044">
        <w:rPr>
          <w:i/>
        </w:rPr>
        <w:t>The Dispossessed</w:t>
      </w:r>
      <w:r w:rsidR="00CD22CF" w:rsidRPr="009C6044">
        <w:t xml:space="preserve"> and </w:t>
      </w:r>
      <w:proofErr w:type="spellStart"/>
      <w:r w:rsidR="00CD22CF" w:rsidRPr="009C6044">
        <w:rPr>
          <w:i/>
        </w:rPr>
        <w:t>Finnegans</w:t>
      </w:r>
      <w:proofErr w:type="spellEnd"/>
      <w:r w:rsidR="00CD22CF" w:rsidRPr="009C6044">
        <w:rPr>
          <w:i/>
        </w:rPr>
        <w:t xml:space="preserve"> Wake</w:t>
      </w:r>
      <w:r w:rsidR="00CD22CF" w:rsidRPr="009C6044">
        <w:t xml:space="preserve">) represent a minority; they are distinguished because they are unorthodox.  But </w:t>
      </w:r>
      <w:r w:rsidR="00335286" w:rsidRPr="009C6044">
        <w:t xml:space="preserve">MUDs are almost always </w:t>
      </w:r>
      <w:proofErr w:type="spellStart"/>
      <w:r w:rsidR="007D17A1" w:rsidRPr="009C6044">
        <w:t>ergodic</w:t>
      </w:r>
      <w:proofErr w:type="spellEnd"/>
      <w:r w:rsidR="00335286" w:rsidRPr="009C6044">
        <w:t xml:space="preserve"> in their textual construct, and are thus observed to be</w:t>
      </w:r>
      <w:r w:rsidR="00CD22CF" w:rsidRPr="009C6044">
        <w:t>, when compared to non-ele</w:t>
      </w:r>
      <w:r w:rsidR="007D17A1" w:rsidRPr="009C6044">
        <w:t>ctronic literature, inherently difficult to navigate</w:t>
      </w:r>
      <w:r w:rsidR="00335286" w:rsidRPr="009C6044">
        <w:t xml:space="preserve">.  This means that </w:t>
      </w:r>
      <w:r w:rsidR="007E2403" w:rsidRPr="009C6044">
        <w:t>an understanding of</w:t>
      </w:r>
      <w:r w:rsidR="000841FB" w:rsidRPr="009C6044">
        <w:t xml:space="preserve"> the text of</w:t>
      </w:r>
      <w:r w:rsidR="00335286" w:rsidRPr="009C6044">
        <w:t xml:space="preserve"> a MUD must account its </w:t>
      </w:r>
      <w:proofErr w:type="spellStart"/>
      <w:r w:rsidR="00335286" w:rsidRPr="009C6044">
        <w:t>ergodic</w:t>
      </w:r>
      <w:proofErr w:type="spellEnd"/>
      <w:r w:rsidR="00335286" w:rsidRPr="009C6044">
        <w:t xml:space="preserve"> structure, both in </w:t>
      </w:r>
      <w:r w:rsidR="00335286" w:rsidRPr="009C6044">
        <w:lastRenderedPageBreak/>
        <w:t xml:space="preserve">terms of its impact upon a </w:t>
      </w:r>
      <w:r w:rsidR="0082128F" w:rsidRPr="009C6044">
        <w:t>reader’s interpretation of the MUD’s text</w:t>
      </w:r>
      <w:r w:rsidR="00335286" w:rsidRPr="009C6044">
        <w:t xml:space="preserve"> and in terms of its influence on </w:t>
      </w:r>
      <w:r w:rsidR="008F6120" w:rsidRPr="009C6044">
        <w:t>a MUD’s</w:t>
      </w:r>
      <w:r w:rsidR="007E2403" w:rsidRPr="009C6044">
        <w:t xml:space="preserve"> cre</w:t>
      </w:r>
      <w:r w:rsidR="008236A7" w:rsidRPr="009C6044">
        <w:t xml:space="preserve">ative development.  </w:t>
      </w:r>
    </w:p>
    <w:p w:rsidR="0084747E" w:rsidRPr="009C6044" w:rsidRDefault="0084747E" w:rsidP="009C6044">
      <w:pPr>
        <w:pStyle w:val="Heading2"/>
        <w:jc w:val="both"/>
      </w:pPr>
      <w:r w:rsidRPr="009C6044">
        <w:t xml:space="preserve">The </w:t>
      </w:r>
      <w:r w:rsidR="00593256" w:rsidRPr="009C6044">
        <w:t>c</w:t>
      </w:r>
      <w:r w:rsidRPr="009C6044">
        <w:t xml:space="preserve">reation of a </w:t>
      </w:r>
      <w:r w:rsidR="00593256" w:rsidRPr="009C6044">
        <w:t>n</w:t>
      </w:r>
      <w:r w:rsidRPr="009C6044">
        <w:t xml:space="preserve">ew </w:t>
      </w:r>
      <w:r w:rsidR="00593256" w:rsidRPr="009C6044">
        <w:t>t</w:t>
      </w:r>
      <w:r w:rsidR="008F39BE" w:rsidRPr="009C6044">
        <w:t xml:space="preserve">ype of </w:t>
      </w:r>
      <w:r w:rsidR="00593256" w:rsidRPr="009C6044">
        <w:t>l</w:t>
      </w:r>
      <w:r w:rsidR="008F39BE" w:rsidRPr="009C6044">
        <w:t xml:space="preserve">iterary </w:t>
      </w:r>
      <w:r w:rsidR="00593256" w:rsidRPr="009C6044">
        <w:t>t</w:t>
      </w:r>
      <w:r w:rsidR="008F39BE" w:rsidRPr="009C6044">
        <w:t>ext</w:t>
      </w:r>
    </w:p>
    <w:p w:rsidR="0084747E" w:rsidRPr="009C6044" w:rsidRDefault="0084747E" w:rsidP="009C6044">
      <w:pPr>
        <w:jc w:val="both"/>
      </w:pPr>
    </w:p>
    <w:p w:rsidR="00AB5563" w:rsidRPr="009C6044" w:rsidRDefault="00AB5563" w:rsidP="009C6044">
      <w:pPr>
        <w:jc w:val="both"/>
      </w:pPr>
      <w:r w:rsidRPr="009C6044">
        <w:t>MUDs are a distinct literary genre (Heron, 2013).  They have the potential to demonstrate textual qualities that are not found in either printed literary texts or other literary texts of interactive fiction.  The collaborative, long-term nature of the creative process of a MUD makes it distinct from most printed literature.  And a MUD’s capacity to facilitate two types of direct interaction – between a player and another player, and between a player and the MUD’s text – makes it distinct from most electronic literature.  That is, MUDs (unlike printed literature or interactive fiction) are designed on the assumption that multiple, interacting players will be involved.  MUDs are built primarily on the Telnet protocol (</w:t>
      </w:r>
      <w:proofErr w:type="spellStart"/>
      <w:r w:rsidRPr="009C6044">
        <w:t>Penton</w:t>
      </w:r>
      <w:proofErr w:type="spellEnd"/>
      <w:r w:rsidRPr="009C6044">
        <w:t>, 2003).  ‘Player’ is defined as an individual who interacts with the text of the MUD.  It is similar to ‘reader’ (a player of a MUD is a reader of the MUD’s literary text), but with a greater emphasis on the potential interactions between a player, his or her client, and the MUD’s text.  Players interact with the game through a separate game client, which sends instructions to the game server.  The server interprets these instructions, models the outcome of the instructions in the game, and then sends the results back to the player.  This architecture is at odds with the structure of modern IF which is most often run on the player’s system directly, with the game itself represented as a file for an interpreter such as Inform (Reed, 2010), TADS (Half, 2005), Adrift (</w:t>
      </w:r>
      <w:hyperlink r:id="rId7" w:history="1">
        <w:r w:rsidRPr="009C6044">
          <w:rPr>
            <w:rStyle w:val="Hyperlink"/>
            <w:rFonts w:cs="Times New Roman"/>
            <w:sz w:val="24"/>
            <w:szCs w:val="24"/>
          </w:rPr>
          <w:t>http://www.adrift.co/</w:t>
        </w:r>
      </w:hyperlink>
      <w:r w:rsidRPr="009C6044">
        <w:t>) or Quill (</w:t>
      </w:r>
      <w:hyperlink r:id="rId8" w:history="1">
        <w:r w:rsidRPr="009C6044">
          <w:rPr>
            <w:rStyle w:val="Hyperlink"/>
            <w:rFonts w:cs="Times New Roman"/>
            <w:sz w:val="24"/>
            <w:szCs w:val="24"/>
          </w:rPr>
          <w:t>http://textadventures.co.uk/quest</w:t>
        </w:r>
      </w:hyperlink>
      <w:r w:rsidRPr="009C6044">
        <w:t>).  Interactive Fiction that can be played across the internet do exist (as a minority), but these do not form the main body of text games.</w:t>
      </w:r>
    </w:p>
    <w:p w:rsidR="005A2382" w:rsidRPr="009C6044" w:rsidRDefault="0084747E" w:rsidP="009C6044">
      <w:pPr>
        <w:jc w:val="both"/>
      </w:pPr>
      <w:r w:rsidRPr="009C6044">
        <w:t xml:space="preserve">A </w:t>
      </w:r>
      <w:r w:rsidR="003A7329" w:rsidRPr="009C6044">
        <w:t>printed</w:t>
      </w:r>
      <w:r w:rsidRPr="009C6044">
        <w:t xml:space="preserve"> literary text is often static and unchanging – once printed, the text becomes difficult to alter.  Electronic </w:t>
      </w:r>
      <w:r w:rsidR="00DF56FE" w:rsidRPr="009C6044">
        <w:t>literature is</w:t>
      </w:r>
      <w:r w:rsidRPr="009C6044">
        <w:t xml:space="preserve"> </w:t>
      </w:r>
      <w:r w:rsidR="00D56558" w:rsidRPr="009C6044">
        <w:t>often</w:t>
      </w:r>
      <w:r w:rsidRPr="009C6044">
        <w:t xml:space="preserve"> more malleable than </w:t>
      </w:r>
      <w:r w:rsidR="00DF56FE" w:rsidRPr="009C6044">
        <w:t xml:space="preserve">a </w:t>
      </w:r>
      <w:r w:rsidR="00D56558" w:rsidRPr="009C6044">
        <w:t>printed</w:t>
      </w:r>
      <w:r w:rsidRPr="009C6044">
        <w:t xml:space="preserve"> literary text</w:t>
      </w:r>
      <w:r w:rsidR="00B544AA" w:rsidRPr="009C6044">
        <w:t xml:space="preserve"> (Williams &amp; Abbott, 2009)</w:t>
      </w:r>
      <w:r w:rsidR="00AB5563" w:rsidRPr="009C6044">
        <w:t>.</w:t>
      </w:r>
      <w:r w:rsidR="008B443F" w:rsidRPr="009C6044">
        <w:t xml:space="preserve">  </w:t>
      </w:r>
      <w:r w:rsidRPr="009C6044">
        <w:t xml:space="preserve">A MUD is a unique literary </w:t>
      </w:r>
      <w:r w:rsidR="00375509" w:rsidRPr="009C6044">
        <w:t>genre</w:t>
      </w:r>
      <w:r w:rsidRPr="009C6044">
        <w:t xml:space="preserve"> because a player’s input alters the </w:t>
      </w:r>
      <w:r w:rsidR="006335A9" w:rsidRPr="009C6044">
        <w:t>configuration</w:t>
      </w:r>
      <w:r w:rsidRPr="009C6044">
        <w:t xml:space="preserve"> of the text</w:t>
      </w:r>
      <w:r w:rsidR="00913272" w:rsidRPr="009C6044">
        <w:t>; a player’s input produces textual ‘feedback’</w:t>
      </w:r>
      <w:r w:rsidR="00A72533" w:rsidRPr="009C6044">
        <w:t xml:space="preserve"> (Heron, 2013</w:t>
      </w:r>
      <w:r w:rsidR="000613FD" w:rsidRPr="009C6044">
        <w:t>, p. 58</w:t>
      </w:r>
      <w:r w:rsidR="00A72533" w:rsidRPr="009C6044">
        <w:t>)</w:t>
      </w:r>
      <w:r w:rsidRPr="009C6044">
        <w:t>.</w:t>
      </w:r>
      <w:r w:rsidR="006335A9" w:rsidRPr="009C6044">
        <w:t xml:space="preserve">  ‘Configuration’ refers to</w:t>
      </w:r>
      <w:r w:rsidR="003274DE" w:rsidRPr="009C6044">
        <w:t xml:space="preserve"> the linguistic, syntactic, </w:t>
      </w:r>
      <w:r w:rsidR="00A470BD" w:rsidRPr="009C6044">
        <w:t xml:space="preserve">textual, and </w:t>
      </w:r>
      <w:r w:rsidR="006335A9" w:rsidRPr="009C6044">
        <w:t xml:space="preserve">typological </w:t>
      </w:r>
      <w:r w:rsidR="00992DB8" w:rsidRPr="009C6044">
        <w:t>components</w:t>
      </w:r>
      <w:r w:rsidR="006335A9" w:rsidRPr="009C6044">
        <w:t xml:space="preserve"> of the text.</w:t>
      </w:r>
      <w:r w:rsidR="004148D8" w:rsidRPr="009C6044">
        <w:t xml:space="preserve">  This means that </w:t>
      </w:r>
      <w:r w:rsidR="00EA0024" w:rsidRPr="009C6044">
        <w:t>the</w:t>
      </w:r>
      <w:r w:rsidR="00B608CE" w:rsidRPr="009C6044">
        <w:t xml:space="preserve"> object that is defined as the</w:t>
      </w:r>
      <w:r w:rsidR="00EA0024" w:rsidRPr="009C6044">
        <w:t xml:space="preserve"> </w:t>
      </w:r>
      <w:r w:rsidR="00B608CE" w:rsidRPr="009C6044">
        <w:t>‘</w:t>
      </w:r>
      <w:r w:rsidR="00EA0024" w:rsidRPr="009C6044">
        <w:t>text</w:t>
      </w:r>
      <w:r w:rsidR="00B608CE" w:rsidRPr="009C6044">
        <w:t>’</w:t>
      </w:r>
      <w:r w:rsidR="00EA0024" w:rsidRPr="009C6044">
        <w:t xml:space="preserve"> of a MUD is constantly changing</w:t>
      </w:r>
      <w:r w:rsidR="00442C6C" w:rsidRPr="009C6044">
        <w:t xml:space="preserve"> – it is not a finite object</w:t>
      </w:r>
      <w:r w:rsidRPr="009C6044">
        <w:t>.</w:t>
      </w:r>
      <w:r w:rsidR="00C13F56" w:rsidRPr="009C6044">
        <w:t xml:space="preserve">  </w:t>
      </w:r>
      <w:r w:rsidR="00A81EC1" w:rsidRPr="009C6044">
        <w:t xml:space="preserve">The act of criticising </w:t>
      </w:r>
      <w:r w:rsidR="00663EE7" w:rsidRPr="009C6044">
        <w:t xml:space="preserve">a literary text that is potentially </w:t>
      </w:r>
      <w:r w:rsidR="0019783E" w:rsidRPr="009C6044">
        <w:t xml:space="preserve">infinite </w:t>
      </w:r>
      <w:r w:rsidR="00002929" w:rsidRPr="009C6044">
        <w:t>has not been ex</w:t>
      </w:r>
      <w:r w:rsidR="00D726CF" w:rsidRPr="009C6044">
        <w:t xml:space="preserve">ercised in printed literature.  Several </w:t>
      </w:r>
      <w:r w:rsidR="009A7F95" w:rsidRPr="009C6044">
        <w:t xml:space="preserve">ontological </w:t>
      </w:r>
      <w:r w:rsidR="002C0F85" w:rsidRPr="009C6044">
        <w:t xml:space="preserve">approaches </w:t>
      </w:r>
      <w:r w:rsidR="00725CA0" w:rsidRPr="009C6044">
        <w:t>thus</w:t>
      </w:r>
      <w:r w:rsidR="00D726CF" w:rsidRPr="009C6044">
        <w:t xml:space="preserve"> arise.  </w:t>
      </w:r>
      <w:r w:rsidR="002C0F85" w:rsidRPr="009C6044">
        <w:t>S</w:t>
      </w:r>
      <w:r w:rsidR="00D726CF" w:rsidRPr="009C6044">
        <w:t xml:space="preserve">hould a literary critic assess </w:t>
      </w:r>
      <w:r w:rsidR="009A7F95" w:rsidRPr="009C6044">
        <w:t>the</w:t>
      </w:r>
      <w:r w:rsidR="00D726CF" w:rsidRPr="009C6044">
        <w:t xml:space="preserve"> literary work on the basis of</w:t>
      </w:r>
      <w:r w:rsidR="0045342E" w:rsidRPr="009C6044">
        <w:t xml:space="preserve"> </w:t>
      </w:r>
      <w:r w:rsidR="005A2382" w:rsidRPr="009C6044">
        <w:t xml:space="preserve">a </w:t>
      </w:r>
      <w:r w:rsidR="0045342E" w:rsidRPr="009C6044">
        <w:t xml:space="preserve">disclosed and fully-known text?  That is, should the critic </w:t>
      </w:r>
      <w:r w:rsidR="0045342E" w:rsidRPr="009C6044">
        <w:rPr>
          <w:i/>
        </w:rPr>
        <w:t>assume</w:t>
      </w:r>
      <w:r w:rsidR="0045342E" w:rsidRPr="009C6044">
        <w:t xml:space="preserve"> that a player will have </w:t>
      </w:r>
      <w:r w:rsidR="0095162A" w:rsidRPr="009C6044">
        <w:t>encountered</w:t>
      </w:r>
      <w:r w:rsidR="0045342E" w:rsidRPr="009C6044">
        <w:t xml:space="preserve"> the whole text, even those parts which are initially hidden?</w:t>
      </w:r>
      <w:r w:rsidR="00140E4D" w:rsidRPr="009C6044">
        <w:t xml:space="preserve">  ‘Hidden’ refers to text that may require player-input to access – this suggests that certain players may </w:t>
      </w:r>
      <w:r w:rsidR="00263813" w:rsidRPr="009C6044">
        <w:t xml:space="preserve">not encounter hidden text </w:t>
      </w:r>
      <w:r w:rsidR="00664983" w:rsidRPr="009C6044">
        <w:t>because of an absence of action</w:t>
      </w:r>
      <w:r w:rsidR="00263813" w:rsidRPr="009C6044">
        <w:t>.</w:t>
      </w:r>
      <w:r w:rsidR="00D54FB3" w:rsidRPr="009C6044">
        <w:t xml:space="preserve">  </w:t>
      </w:r>
      <w:r w:rsidR="00835064" w:rsidRPr="009C6044">
        <w:t>Or should the literary critic assess</w:t>
      </w:r>
      <w:r w:rsidR="0045342E" w:rsidRPr="009C6044">
        <w:t xml:space="preserve"> the literary work on the basis of </w:t>
      </w:r>
      <w:r w:rsidR="00D726CF" w:rsidRPr="009C6044">
        <w:rPr>
          <w:i/>
        </w:rPr>
        <w:t>every</w:t>
      </w:r>
      <w:r w:rsidR="00D726CF" w:rsidRPr="009C6044">
        <w:t xml:space="preserve"> possible textual combination</w:t>
      </w:r>
      <w:r w:rsidR="009A7F95" w:rsidRPr="009C6044">
        <w:t>?</w:t>
      </w:r>
      <w:r w:rsidR="002850F6" w:rsidRPr="009C6044">
        <w:t xml:space="preserve">  This would require </w:t>
      </w:r>
      <w:r w:rsidR="002C0F85" w:rsidRPr="009C6044">
        <w:t xml:space="preserve">an impractical amount of time: with sufficient depth and breadth, a MUD may generate a huge amount of textual variance.  </w:t>
      </w:r>
      <w:r w:rsidR="005A2382" w:rsidRPr="009C6044">
        <w:t>Or</w:t>
      </w:r>
      <w:r w:rsidR="00D8760E" w:rsidRPr="009C6044">
        <w:t xml:space="preserve"> perhaps the </w:t>
      </w:r>
      <w:r w:rsidR="005A2382" w:rsidRPr="009C6044">
        <w:t xml:space="preserve">literary critic </w:t>
      </w:r>
      <w:r w:rsidR="00526F03" w:rsidRPr="009C6044">
        <w:t xml:space="preserve">should </w:t>
      </w:r>
      <w:r w:rsidR="005A2382" w:rsidRPr="009C6044">
        <w:t>asses</w:t>
      </w:r>
      <w:r w:rsidR="00C67886" w:rsidRPr="009C6044">
        <w:t>s</w:t>
      </w:r>
      <w:r w:rsidR="005A2382" w:rsidRPr="009C6044">
        <w:t xml:space="preserve"> the literary work on the basis of the most </w:t>
      </w:r>
      <w:r w:rsidR="005A2382" w:rsidRPr="009C6044">
        <w:rPr>
          <w:i/>
        </w:rPr>
        <w:t>common</w:t>
      </w:r>
      <w:r w:rsidR="005A2382" w:rsidRPr="009C6044">
        <w:t xml:space="preserve"> textual combination encountered by the majority of players?</w:t>
      </w:r>
      <w:r w:rsidR="002C0F85" w:rsidRPr="009C6044">
        <w:t xml:space="preserve">  This may neglect certain interpretations, and impose an emphasis on a par</w:t>
      </w:r>
      <w:r w:rsidR="00E04D85" w:rsidRPr="009C6044">
        <w:t xml:space="preserve">ticular type of </w:t>
      </w:r>
      <w:r w:rsidR="00D825DB" w:rsidRPr="009C6044">
        <w:t>experience</w:t>
      </w:r>
      <w:r w:rsidR="002C0F85" w:rsidRPr="009C6044">
        <w:t>.</w:t>
      </w:r>
      <w:r w:rsidR="00C229B1" w:rsidRPr="009C6044">
        <w:t xml:space="preserve">  And if a </w:t>
      </w:r>
      <w:r w:rsidR="00C229B1" w:rsidRPr="009C6044">
        <w:lastRenderedPageBreak/>
        <w:t xml:space="preserve">MUD has the potential to exist over a period of </w:t>
      </w:r>
      <w:r w:rsidR="003A2B20" w:rsidRPr="009C6044">
        <w:t xml:space="preserve">decades </w:t>
      </w:r>
      <w:r w:rsidR="00C229B1" w:rsidRPr="009C6044">
        <w:t>then</w:t>
      </w:r>
      <w:r w:rsidR="003A2B20" w:rsidRPr="009C6044">
        <w:t xml:space="preserve"> at what point in time should the critic focus his investigation?  To focus diachronically may reveal the evolution of the work, but it would produce an impossible text – the text would have too many forms.  But to focus synchronically may misrepresent the direction of the work, albeit providing a more practical text.  These types of questions reveal the difficulty</w:t>
      </w:r>
      <w:r w:rsidR="002C0F85" w:rsidRPr="009C6044">
        <w:t xml:space="preserve"> </w:t>
      </w:r>
      <w:r w:rsidR="00F431EA" w:rsidRPr="009C6044">
        <w:t>of applying tradition textual theory to an electronic text characterised by its fluid</w:t>
      </w:r>
      <w:r w:rsidR="004E3444" w:rsidRPr="009C6044">
        <w:t xml:space="preserve"> and</w:t>
      </w:r>
      <w:r w:rsidR="00F431EA" w:rsidRPr="009C6044">
        <w:t xml:space="preserve"> dynamic structure.</w:t>
      </w:r>
      <w:r w:rsidR="005A2382" w:rsidRPr="009C6044">
        <w:t xml:space="preserve">  </w:t>
      </w:r>
    </w:p>
    <w:p w:rsidR="00CC7053" w:rsidRPr="009C6044" w:rsidRDefault="00E4168B" w:rsidP="009C6044">
      <w:pPr>
        <w:jc w:val="both"/>
      </w:pPr>
      <w:r w:rsidRPr="009C6044">
        <w:t xml:space="preserve">These different approaches arise out of the nature of the text </w:t>
      </w:r>
      <w:r w:rsidR="008F66A8" w:rsidRPr="009C6044">
        <w:t>of a MUD</w:t>
      </w:r>
      <w:r w:rsidRPr="009C6044">
        <w:t>.  A MUD’s creative</w:t>
      </w:r>
      <w:r w:rsidR="00164F5B" w:rsidRPr="009C6044">
        <w:t xml:space="preserve"> writing</w:t>
      </w:r>
      <w:r w:rsidRPr="009C6044">
        <w:t xml:space="preserve"> often</w:t>
      </w:r>
      <w:r w:rsidR="0084747E" w:rsidRPr="009C6044">
        <w:t xml:space="preserve"> contains </w:t>
      </w:r>
      <w:r w:rsidR="00890DA1" w:rsidRPr="009C6044">
        <w:t>three co</w:t>
      </w:r>
      <w:r w:rsidR="004640BA" w:rsidRPr="009C6044">
        <w:t xml:space="preserve">re components: a description, interactive objects, and miscellaneous features.  The ‘description’ </w:t>
      </w:r>
      <w:r w:rsidR="0084747E" w:rsidRPr="009C6044">
        <w:t>attempts to</w:t>
      </w:r>
      <w:r w:rsidR="004640BA" w:rsidRPr="009C6044">
        <w:t xml:space="preserve"> reveal to the player </w:t>
      </w:r>
      <w:r w:rsidR="0084747E" w:rsidRPr="009C6044">
        <w:t xml:space="preserve">the immediate environment:  </w:t>
      </w:r>
    </w:p>
    <w:p w:rsidR="0084747E" w:rsidRPr="005A56C8" w:rsidRDefault="0084747E" w:rsidP="005A56C8">
      <w:pPr>
        <w:jc w:val="center"/>
      </w:pPr>
      <w:r w:rsidRPr="009C6044">
        <w:rPr>
          <w:noProof/>
          <w:lang w:val="en-AU" w:eastAsia="en-AU"/>
        </w:rPr>
        <w:drawing>
          <wp:inline distT="0" distB="0" distL="0" distR="0">
            <wp:extent cx="4890052" cy="1365119"/>
            <wp:effectExtent l="0" t="0" r="635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95593" cy="1366666"/>
                    </a:xfrm>
                    <a:prstGeom prst="rect">
                      <a:avLst/>
                    </a:prstGeom>
                    <a:noFill/>
                    <a:ln w="9525">
                      <a:noFill/>
                      <a:miter lim="800000"/>
                      <a:headEnd/>
                      <a:tailEnd/>
                    </a:ln>
                  </pic:spPr>
                </pic:pic>
              </a:graphicData>
            </a:graphic>
          </wp:inline>
        </w:drawing>
      </w:r>
      <w:r w:rsidR="00434072" w:rsidRPr="005A56C8">
        <w:rPr>
          <w:b/>
        </w:rPr>
        <w:t xml:space="preserve">Figure </w:t>
      </w:r>
      <w:r w:rsidR="002E5FDD" w:rsidRPr="005A56C8">
        <w:rPr>
          <w:b/>
        </w:rPr>
        <w:fldChar w:fldCharType="begin"/>
      </w:r>
      <w:r w:rsidR="00434072" w:rsidRPr="005A56C8">
        <w:rPr>
          <w:b/>
        </w:rPr>
        <w:instrText xml:space="preserve"> SEQ Figure \* ARABIC </w:instrText>
      </w:r>
      <w:r w:rsidR="002E5FDD" w:rsidRPr="005A56C8">
        <w:rPr>
          <w:b/>
        </w:rPr>
        <w:fldChar w:fldCharType="separate"/>
      </w:r>
      <w:r w:rsidR="00434072" w:rsidRPr="005A56C8">
        <w:rPr>
          <w:b/>
          <w:noProof/>
        </w:rPr>
        <w:t>1</w:t>
      </w:r>
      <w:r w:rsidR="002E5FDD" w:rsidRPr="005A56C8">
        <w:rPr>
          <w:b/>
        </w:rPr>
        <w:fldChar w:fldCharType="end"/>
      </w:r>
      <w:r w:rsidR="00434072" w:rsidRPr="005A56C8">
        <w:rPr>
          <w:b/>
        </w:rPr>
        <w:t xml:space="preserve"> - Example of MUD </w:t>
      </w:r>
      <w:r w:rsidR="008514CB">
        <w:rPr>
          <w:b/>
        </w:rPr>
        <w:t>o</w:t>
      </w:r>
      <w:r w:rsidR="00434072" w:rsidRPr="005A56C8">
        <w:rPr>
          <w:b/>
        </w:rPr>
        <w:t>utput</w:t>
      </w:r>
    </w:p>
    <w:p w:rsidR="0084747E" w:rsidRPr="009C6044" w:rsidRDefault="00164F5B" w:rsidP="009C6044">
      <w:pPr>
        <w:jc w:val="both"/>
      </w:pPr>
      <w:r w:rsidRPr="009C6044">
        <w:t>The description is often static, but the linguistic and syntactic sequence of the sentence may occasionally be altered with player-input.  I</w:t>
      </w:r>
      <w:r w:rsidR="0084747E" w:rsidRPr="009C6044">
        <w:t>t intends to convey the visual</w:t>
      </w:r>
      <w:r w:rsidR="004C0B89" w:rsidRPr="009C6044">
        <w:t>,</w:t>
      </w:r>
      <w:r w:rsidR="0084747E" w:rsidRPr="009C6044">
        <w:t xml:space="preserve"> aural, gustative, olfactory, and tactile elements of the room.</w:t>
      </w:r>
      <w:r w:rsidR="001F1E9A" w:rsidRPr="009C6044">
        <w:t xml:space="preserve">  A ‘room’ is an inhabitable space of a MUD.</w:t>
      </w:r>
      <w:r w:rsidR="0084747E" w:rsidRPr="009C6044">
        <w:t xml:space="preserve">  It </w:t>
      </w:r>
      <w:r w:rsidR="004C0B89" w:rsidRPr="009C6044">
        <w:t xml:space="preserve">rarely </w:t>
      </w:r>
      <w:r w:rsidR="0084747E" w:rsidRPr="009C6044">
        <w:t>contain</w:t>
      </w:r>
      <w:r w:rsidR="004C0B89" w:rsidRPr="009C6044">
        <w:t>s</w:t>
      </w:r>
      <w:r w:rsidR="0084747E" w:rsidRPr="009C6044">
        <w:t xml:space="preserve"> a narrative</w:t>
      </w:r>
      <w:r w:rsidR="004C0B89" w:rsidRPr="009C6044">
        <w:t xml:space="preserve">; </w:t>
      </w:r>
      <w:r w:rsidR="0084747E" w:rsidRPr="009C6044">
        <w:t>its primary function is</w:t>
      </w:r>
      <w:r w:rsidR="004C0B89" w:rsidRPr="009C6044">
        <w:t xml:space="preserve"> to describe, and not to narrate</w:t>
      </w:r>
      <w:r w:rsidR="0084747E" w:rsidRPr="009C6044">
        <w:t xml:space="preserve">.  This does not mean that MUDs are without narration, but that </w:t>
      </w:r>
      <w:r w:rsidR="00AC7F10" w:rsidRPr="009C6044">
        <w:t xml:space="preserve">the general function of a room is to provide description.  </w:t>
      </w:r>
      <w:r w:rsidR="00B93B51" w:rsidRPr="009C6044">
        <w:t>Nouns indicate objects with which a player may interact</w:t>
      </w:r>
      <w:r w:rsidR="00EC232C" w:rsidRPr="009C6044">
        <w:t xml:space="preserve"> (Heron, 2010</w:t>
      </w:r>
      <w:r w:rsidR="001F3429" w:rsidRPr="009C6044">
        <w:t>, p. 219</w:t>
      </w:r>
      <w:r w:rsidR="00EC232C" w:rsidRPr="009C6044">
        <w:t>)</w:t>
      </w:r>
      <w:r w:rsidR="0084747E" w:rsidRPr="009C6044">
        <w:t>.  For example, a player may input the command ‘look’, and succeed it with a noun</w:t>
      </w:r>
      <w:r w:rsidR="00747A9E" w:rsidRPr="009C6044">
        <w:t xml:space="preserve"> that is present in the description of the room</w:t>
      </w:r>
      <w:r w:rsidR="0084747E" w:rsidRPr="009C6044">
        <w:t xml:space="preserve">: ‘look pool table’.  The input then appears within the text (confirming its acceptance), and is succeeded by the MUD’s </w:t>
      </w:r>
      <w:r w:rsidR="0036227E" w:rsidRPr="009C6044">
        <w:t>feedback</w:t>
      </w:r>
      <w:r w:rsidR="0084747E" w:rsidRPr="009C6044">
        <w:t>:</w:t>
      </w:r>
    </w:p>
    <w:p w:rsidR="00434072" w:rsidRPr="005A56C8" w:rsidRDefault="005A56C8" w:rsidP="005A56C8">
      <w:pPr>
        <w:jc w:val="center"/>
        <w:rPr>
          <w:b/>
        </w:rPr>
      </w:pPr>
      <w:r w:rsidRPr="009C6044">
        <w:object w:dxaOrig="12945" w:dyaOrig="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45pt;height:176.55pt" o:ole="">
            <v:imagedata r:id="rId10" o:title=""/>
          </v:shape>
          <o:OLEObject Type="Embed" ProgID="PBrush" ShapeID="_x0000_i1025" DrawAspect="Content" ObjectID="_1434105090" r:id="rId11"/>
        </w:object>
      </w:r>
      <w:r w:rsidR="00434072" w:rsidRPr="005A56C8">
        <w:rPr>
          <w:b/>
        </w:rPr>
        <w:t xml:space="preserve">Figure </w:t>
      </w:r>
      <w:r w:rsidR="002E5FDD" w:rsidRPr="005A56C8">
        <w:rPr>
          <w:b/>
        </w:rPr>
        <w:fldChar w:fldCharType="begin"/>
      </w:r>
      <w:r w:rsidR="00434072" w:rsidRPr="005A56C8">
        <w:rPr>
          <w:b/>
        </w:rPr>
        <w:instrText xml:space="preserve"> SEQ Figure \* ARABIC </w:instrText>
      </w:r>
      <w:r w:rsidR="002E5FDD" w:rsidRPr="005A56C8">
        <w:rPr>
          <w:b/>
        </w:rPr>
        <w:fldChar w:fldCharType="separate"/>
      </w:r>
      <w:r w:rsidR="00434072" w:rsidRPr="005A56C8">
        <w:rPr>
          <w:b/>
          <w:noProof/>
        </w:rPr>
        <w:t>2</w:t>
      </w:r>
      <w:r w:rsidR="002E5FDD" w:rsidRPr="005A56C8">
        <w:rPr>
          <w:b/>
        </w:rPr>
        <w:fldChar w:fldCharType="end"/>
      </w:r>
      <w:r w:rsidR="00434072" w:rsidRPr="005A56C8">
        <w:rPr>
          <w:b/>
        </w:rPr>
        <w:t xml:space="preserve"> </w:t>
      </w:r>
      <w:r w:rsidR="009C6044" w:rsidRPr="005A56C8">
        <w:rPr>
          <w:b/>
        </w:rPr>
        <w:t>–</w:t>
      </w:r>
      <w:r w:rsidR="00434072" w:rsidRPr="005A56C8">
        <w:rPr>
          <w:b/>
        </w:rPr>
        <w:t xml:space="preserve"> </w:t>
      </w:r>
      <w:r w:rsidR="009C6044" w:rsidRPr="005A56C8">
        <w:rPr>
          <w:b/>
        </w:rPr>
        <w:t xml:space="preserve">Interaction with the </w:t>
      </w:r>
      <w:r w:rsidR="008514CB">
        <w:rPr>
          <w:b/>
        </w:rPr>
        <w:t>t</w:t>
      </w:r>
      <w:r w:rsidR="009C6044" w:rsidRPr="005A56C8">
        <w:rPr>
          <w:b/>
        </w:rPr>
        <w:t>ext</w:t>
      </w:r>
    </w:p>
    <w:p w:rsidR="00892584" w:rsidRPr="009C6044" w:rsidRDefault="009A33C8" w:rsidP="009C6044">
      <w:pPr>
        <w:jc w:val="both"/>
      </w:pPr>
      <w:r w:rsidRPr="009C6044">
        <w:lastRenderedPageBreak/>
        <w:t>The</w:t>
      </w:r>
      <w:r w:rsidR="0084747E" w:rsidRPr="009C6044">
        <w:t xml:space="preserve"> </w:t>
      </w:r>
      <w:r w:rsidR="005C0A94" w:rsidRPr="009C6044">
        <w:t>interaction has yielded</w:t>
      </w:r>
      <w:r w:rsidR="002551BE" w:rsidRPr="009C6044">
        <w:t xml:space="preserve"> (a)</w:t>
      </w:r>
      <w:r w:rsidR="005C0A94" w:rsidRPr="009C6044">
        <w:t xml:space="preserve"> </w:t>
      </w:r>
      <w:r w:rsidR="0084747E" w:rsidRPr="009C6044">
        <w:t>new text.</w:t>
      </w:r>
      <w:r w:rsidR="00E45ADD" w:rsidRPr="009C6044">
        <w:t xml:space="preserve">  </w:t>
      </w:r>
      <w:r w:rsidR="0084747E" w:rsidRPr="009C6044">
        <w:t>P</w:t>
      </w:r>
      <w:r w:rsidR="00600E54" w:rsidRPr="009C6044">
        <w:t xml:space="preserve">rior to </w:t>
      </w:r>
      <w:r w:rsidR="002551BE" w:rsidRPr="009C6044">
        <w:t xml:space="preserve">a </w:t>
      </w:r>
      <w:r w:rsidR="00600E54" w:rsidRPr="009C6044">
        <w:t xml:space="preserve">player’s input, the </w:t>
      </w:r>
      <w:r w:rsidR="00906C1A" w:rsidRPr="009C6044">
        <w:t>content</w:t>
      </w:r>
      <w:r w:rsidR="0084747E" w:rsidRPr="009C6044">
        <w:t xml:space="preserve"> </w:t>
      </w:r>
      <w:r w:rsidR="0046716A" w:rsidRPr="009C6044">
        <w:t>is</w:t>
      </w:r>
      <w:r w:rsidR="0084747E" w:rsidRPr="009C6044">
        <w:t xml:space="preserve"> restricted to a contained description of the immediate environment</w:t>
      </w:r>
      <w:r w:rsidR="00B84EC7" w:rsidRPr="009C6044">
        <w:t>;</w:t>
      </w:r>
      <w:r w:rsidR="00180704" w:rsidRPr="009C6044">
        <w:t xml:space="preserve"> t</w:t>
      </w:r>
      <w:r w:rsidR="0046716A" w:rsidRPr="009C6044">
        <w:t xml:space="preserve">his </w:t>
      </w:r>
      <w:r w:rsidR="004535B6" w:rsidRPr="009C6044">
        <w:t>represents</w:t>
      </w:r>
      <w:r w:rsidR="00953BD2" w:rsidRPr="009C6044">
        <w:t xml:space="preserve"> the text that </w:t>
      </w:r>
      <w:r w:rsidR="00736DA1" w:rsidRPr="009C6044">
        <w:t>the</w:t>
      </w:r>
      <w:r w:rsidR="00953BD2" w:rsidRPr="009C6044">
        <w:t xml:space="preserve"> developer intends</w:t>
      </w:r>
      <w:r w:rsidR="0046716A" w:rsidRPr="009C6044">
        <w:t xml:space="preserve"> all players to encounter upon entering the room.</w:t>
      </w:r>
      <w:r w:rsidR="002551BE" w:rsidRPr="009C6044">
        <w:t xml:space="preserve">  After input, t</w:t>
      </w:r>
      <w:r w:rsidR="00736DA1" w:rsidRPr="009C6044">
        <w:t xml:space="preserve">he text incorporates the player’s input and displays the </w:t>
      </w:r>
      <w:r w:rsidR="0084747E" w:rsidRPr="009C6044">
        <w:t>MUD’s output.</w:t>
      </w:r>
      <w:r w:rsidR="00651F5E" w:rsidRPr="009C6044">
        <w:t xml:space="preserve">  A </w:t>
      </w:r>
      <w:r w:rsidR="00791B75" w:rsidRPr="009C6044">
        <w:t xml:space="preserve">unique </w:t>
      </w:r>
      <w:r w:rsidR="00651F5E" w:rsidRPr="009C6044">
        <w:t xml:space="preserve">‘text’ of the MUD is thus created through </w:t>
      </w:r>
      <w:r w:rsidR="00274544" w:rsidRPr="009C6044">
        <w:t xml:space="preserve">the </w:t>
      </w:r>
      <w:r w:rsidR="00651F5E" w:rsidRPr="009C6044">
        <w:t>player’s interaction</w:t>
      </w:r>
      <w:r w:rsidR="00791B75" w:rsidRPr="009C6044">
        <w:t>.</w:t>
      </w:r>
      <w:r w:rsidR="008D35AC" w:rsidRPr="009C6044">
        <w:t xml:space="preserve">  </w:t>
      </w:r>
      <w:r w:rsidR="00EA2FCD" w:rsidRPr="009C6044">
        <w:t>But it also demonstrates the potential prevalence of ‘hidden’ text.  The description of the pool table, for example, may not be encounte</w:t>
      </w:r>
      <w:r w:rsidR="0086217D" w:rsidRPr="009C6044">
        <w:t xml:space="preserve">red by all players.  And if a player examines the cues prior to the table (assuming that the player has guessed the existence of cues) then </w:t>
      </w:r>
      <w:r w:rsidR="00433BCF" w:rsidRPr="009C6044">
        <w:t xml:space="preserve">the experience is of a reversed chronology.  Rather than </w:t>
      </w:r>
      <w:r w:rsidR="00507097" w:rsidRPr="009C6044">
        <w:t xml:space="preserve">the </w:t>
      </w:r>
      <w:r w:rsidR="00433BCF" w:rsidRPr="009C6044">
        <w:t xml:space="preserve">room description </w:t>
      </w:r>
      <w:r w:rsidR="00507097" w:rsidRPr="009C6044">
        <w:t xml:space="preserve">leading </w:t>
      </w:r>
      <w:r w:rsidR="00433BCF" w:rsidRPr="009C6044">
        <w:t>to</w:t>
      </w:r>
      <w:r w:rsidR="00507097" w:rsidRPr="009C6044">
        <w:t xml:space="preserve"> the</w:t>
      </w:r>
      <w:r w:rsidR="00433BCF" w:rsidRPr="009C6044">
        <w:t xml:space="preserve"> pool table description </w:t>
      </w:r>
      <w:r w:rsidR="00507097" w:rsidRPr="009C6044">
        <w:t xml:space="preserve">leading </w:t>
      </w:r>
      <w:r w:rsidR="00433BCF" w:rsidRPr="009C6044">
        <w:t xml:space="preserve">to cue description, the experience would be: room description, and then cue description, </w:t>
      </w:r>
      <w:r w:rsidR="00433BCF" w:rsidRPr="009C6044">
        <w:rPr>
          <w:i/>
        </w:rPr>
        <w:t>and then</w:t>
      </w:r>
      <w:r w:rsidR="00433BCF" w:rsidRPr="009C6044">
        <w:t xml:space="preserve"> possibly pool table description.  The ramification is that certain prose </w:t>
      </w:r>
      <w:r w:rsidR="00507097" w:rsidRPr="009C6044">
        <w:t xml:space="preserve">is </w:t>
      </w:r>
      <w:proofErr w:type="spellStart"/>
      <w:r w:rsidR="00507097" w:rsidRPr="009C6044">
        <w:t>unchronological</w:t>
      </w:r>
      <w:proofErr w:type="spellEnd"/>
      <w:r w:rsidR="00507097" w:rsidRPr="009C6044">
        <w:t>.  I</w:t>
      </w:r>
      <w:r w:rsidR="003325E0" w:rsidRPr="009C6044">
        <w:t>n the above example, the ‘Oh, wait – there they are – adding to the fortification of the door’</w:t>
      </w:r>
      <w:r w:rsidR="00BF65BC" w:rsidRPr="009C6044">
        <w:t xml:space="preserve"> would make less sense if it initially preceded the description of the pool table.</w:t>
      </w:r>
      <w:r w:rsidR="00AD5B12" w:rsidRPr="009C6044">
        <w:t xml:space="preserve">  The</w:t>
      </w:r>
      <w:r w:rsidR="00E436E2" w:rsidRPr="009C6044">
        <w:t xml:space="preserve"> experience of that type of chronology would be different to the </w:t>
      </w:r>
      <w:r w:rsidR="00AD5B12" w:rsidRPr="009C6044">
        <w:t>experience of</w:t>
      </w:r>
      <w:r w:rsidR="00E436E2" w:rsidRPr="009C6044">
        <w:t xml:space="preserve"> the </w:t>
      </w:r>
      <w:r w:rsidR="00B06630" w:rsidRPr="009C6044">
        <w:t xml:space="preserve">text </w:t>
      </w:r>
      <w:r w:rsidR="00AD5B12" w:rsidRPr="009C6044">
        <w:t xml:space="preserve">in </w:t>
      </w:r>
      <w:r w:rsidR="00B06630" w:rsidRPr="009C6044">
        <w:t>Figure 2</w:t>
      </w:r>
      <w:r w:rsidR="00E436E2" w:rsidRPr="009C6044">
        <w:t>.</w:t>
      </w:r>
    </w:p>
    <w:p w:rsidR="000D6354" w:rsidRPr="009C6044" w:rsidRDefault="008D35AC" w:rsidP="009C6044">
      <w:pPr>
        <w:jc w:val="both"/>
        <w:rPr>
          <w:u w:val="single"/>
        </w:rPr>
      </w:pPr>
      <w:r w:rsidRPr="009C6044">
        <w:t xml:space="preserve">This reveals two important </w:t>
      </w:r>
      <w:r w:rsidR="004C44F5" w:rsidRPr="009C6044">
        <w:t>components of a MUD</w:t>
      </w:r>
      <w:r w:rsidR="00A17A57" w:rsidRPr="009C6044">
        <w:t xml:space="preserve">.  First, a player has the capacity to alter the sequence of </w:t>
      </w:r>
      <w:r w:rsidR="00491329" w:rsidRPr="009C6044">
        <w:t xml:space="preserve">the </w:t>
      </w:r>
      <w:r w:rsidR="00A60DD9" w:rsidRPr="009C6044">
        <w:t>feedback</w:t>
      </w:r>
      <w:r w:rsidR="00A17A57" w:rsidRPr="009C6044">
        <w:t xml:space="preserve">.  This means that each player </w:t>
      </w:r>
      <w:r w:rsidR="00491329" w:rsidRPr="009C6044">
        <w:t>has the potential to</w:t>
      </w:r>
      <w:r w:rsidR="00A17A57" w:rsidRPr="009C6044">
        <w:t xml:space="preserve"> create a unique text</w:t>
      </w:r>
      <w:r w:rsidR="00E909ED" w:rsidRPr="009C6044">
        <w:t>.  For example, a player may repeat the</w:t>
      </w:r>
      <w:r w:rsidR="00A17A57" w:rsidRPr="009C6044">
        <w:t xml:space="preserve"> input ‘</w:t>
      </w:r>
      <w:proofErr w:type="gramStart"/>
      <w:r w:rsidR="00A17A57" w:rsidRPr="009C6044">
        <w:t>look pool table</w:t>
      </w:r>
      <w:proofErr w:type="gramEnd"/>
      <w:r w:rsidR="00A17A57" w:rsidRPr="009C6044">
        <w:t>’.  This will yield a text in which multiple descriptions of the pool table are present.</w:t>
      </w:r>
      <w:r w:rsidR="00F504A9" w:rsidRPr="009C6044">
        <w:t xml:space="preserve">  Another player may input</w:t>
      </w:r>
      <w:r w:rsidR="00BD530F" w:rsidRPr="009C6044">
        <w:t xml:space="preserve"> both</w:t>
      </w:r>
      <w:r w:rsidR="00F504A9" w:rsidRPr="009C6044">
        <w:t xml:space="preserve"> ‘</w:t>
      </w:r>
      <w:proofErr w:type="gramStart"/>
      <w:r w:rsidR="00F504A9" w:rsidRPr="009C6044">
        <w:t>look pool table</w:t>
      </w:r>
      <w:proofErr w:type="gramEnd"/>
      <w:r w:rsidR="00F504A9" w:rsidRPr="009C6044">
        <w:t xml:space="preserve">’ </w:t>
      </w:r>
      <w:r w:rsidR="00BD530F" w:rsidRPr="009C6044">
        <w:t>and ‘look pool cue’</w:t>
      </w:r>
      <w:r w:rsidR="00F504A9" w:rsidRPr="009C6044">
        <w:t xml:space="preserve">, and produce a text with only a single description of </w:t>
      </w:r>
      <w:r w:rsidR="00712707" w:rsidRPr="009C6044">
        <w:t xml:space="preserve">both objects </w:t>
      </w:r>
      <w:r w:rsidR="003A3695" w:rsidRPr="009C6044">
        <w:t>(akin to Figure 2)</w:t>
      </w:r>
      <w:r w:rsidR="00F504A9" w:rsidRPr="009C6044">
        <w:t>.  A third player may not act, and will thus produce a text without the description of the pool table</w:t>
      </w:r>
      <w:r w:rsidR="008868F5" w:rsidRPr="009C6044">
        <w:t xml:space="preserve"> (akin to Figure 1)</w:t>
      </w:r>
      <w:r w:rsidR="00F504A9" w:rsidRPr="009C6044">
        <w:t>.</w:t>
      </w:r>
      <w:r w:rsidR="004F1F33" w:rsidRPr="009C6044">
        <w:t xml:space="preserve">  </w:t>
      </w:r>
      <w:r w:rsidR="00466C0F" w:rsidRPr="009C6044">
        <w:t>The three texts produced</w:t>
      </w:r>
      <w:r w:rsidR="00F91735" w:rsidRPr="009C6044">
        <w:t xml:space="preserve"> from these three scenarios are each individual</w:t>
      </w:r>
      <w:r w:rsidR="008B6703" w:rsidRPr="009C6044">
        <w:t>ly</w:t>
      </w:r>
      <w:r w:rsidR="00F91735" w:rsidRPr="009C6044">
        <w:t xml:space="preserve"> unique</w:t>
      </w:r>
      <w:r w:rsidR="004F1F33" w:rsidRPr="009C6044">
        <w:t>.</w:t>
      </w:r>
      <w:r w:rsidR="00A17A57" w:rsidRPr="009C6044">
        <w:t xml:space="preserve">  </w:t>
      </w:r>
      <w:r w:rsidR="00675606" w:rsidRPr="009C6044">
        <w:t>Second,</w:t>
      </w:r>
      <w:r w:rsidR="00BE1C0F" w:rsidRPr="009C6044">
        <w:t xml:space="preserve"> it</w:t>
      </w:r>
      <w:r w:rsidR="0008509C" w:rsidRPr="009C6044">
        <w:t xml:space="preserve"> </w:t>
      </w:r>
      <w:r w:rsidR="005E7750" w:rsidRPr="009C6044">
        <w:t>suggests</w:t>
      </w:r>
      <w:r w:rsidR="0008509C" w:rsidRPr="009C6044">
        <w:t xml:space="preserve"> </w:t>
      </w:r>
      <w:r w:rsidR="00AF7AF9" w:rsidRPr="009C6044">
        <w:t>that it may not be possible to pr</w:t>
      </w:r>
      <w:r w:rsidR="005E7750" w:rsidRPr="009C6044">
        <w:t>oduce a single, chronologically-</w:t>
      </w:r>
      <w:r w:rsidR="00AF7AF9" w:rsidRPr="009C6044">
        <w:t>correct edition of a MUD’s text</w:t>
      </w:r>
      <w:r w:rsidR="0008509C" w:rsidRPr="009C6044">
        <w:t>.</w:t>
      </w:r>
      <w:r w:rsidR="00AF7AF9" w:rsidRPr="009C6044">
        <w:t xml:space="preserve">  That is, </w:t>
      </w:r>
      <w:r w:rsidR="005E7750" w:rsidRPr="009C6044">
        <w:t>i</w:t>
      </w:r>
      <w:r w:rsidR="0008509C" w:rsidRPr="009C6044">
        <w:t>f each player has the capacity to alter the text then</w:t>
      </w:r>
      <w:r w:rsidR="00983915" w:rsidRPr="009C6044">
        <w:t xml:space="preserve"> each player also has the potential to experience a different work.</w:t>
      </w:r>
      <w:r w:rsidR="00DE1BE6" w:rsidRPr="009C6044">
        <w:t xml:space="preserve">  One player may encounter a room with a pool table</w:t>
      </w:r>
      <w:r w:rsidR="00720878" w:rsidRPr="009C6044">
        <w:t>.  Another player may encounter a room with b</w:t>
      </w:r>
      <w:r w:rsidR="00906D30" w:rsidRPr="009C6044">
        <w:t>oth a pool table and a cue.  A third player may encounter neither</w:t>
      </w:r>
      <w:r w:rsidR="005E7750" w:rsidRPr="009C6044">
        <w:t xml:space="preserve"> (perhaps th</w:t>
      </w:r>
      <w:r w:rsidR="005C3E52" w:rsidRPr="009C6044">
        <w:t>e room contains hostile enemies)</w:t>
      </w:r>
      <w:r w:rsidR="00720878" w:rsidRPr="009C6044">
        <w:t>.</w:t>
      </w:r>
      <w:r w:rsidR="00570D32" w:rsidRPr="009C6044">
        <w:t xml:space="preserve"> </w:t>
      </w:r>
      <w:r w:rsidR="005C3E52" w:rsidRPr="009C6044">
        <w:t xml:space="preserve"> </w:t>
      </w:r>
      <w:r w:rsidR="00570D32" w:rsidRPr="009C6044">
        <w:t>This therefore suggests that the text of a MUD is an unreliable indi</w:t>
      </w:r>
      <w:r w:rsidR="00352D9C" w:rsidRPr="009C6044">
        <w:t>cator of a universal experience, and that the pursuit of a</w:t>
      </w:r>
      <w:r w:rsidR="00D54D1C" w:rsidRPr="009C6044">
        <w:t xml:space="preserve"> single, uniform interpretation is</w:t>
      </w:r>
      <w:r w:rsidR="00FA7522" w:rsidRPr="009C6044">
        <w:t xml:space="preserve"> most probably</w:t>
      </w:r>
      <w:r w:rsidR="00D54D1C" w:rsidRPr="009C6044">
        <w:t xml:space="preserve"> impossible.</w:t>
      </w:r>
      <w:r w:rsidR="00867A1E" w:rsidRPr="009C6044">
        <w:t xml:space="preserve"> </w:t>
      </w:r>
      <w:r w:rsidR="00983915" w:rsidRPr="009C6044">
        <w:t xml:space="preserve">   </w:t>
      </w:r>
      <w:r w:rsidR="001D03EA" w:rsidRPr="009C6044">
        <w:t xml:space="preserve"> </w:t>
      </w:r>
    </w:p>
    <w:p w:rsidR="00335286" w:rsidRDefault="00335286" w:rsidP="009C6044">
      <w:pPr>
        <w:pStyle w:val="Heading2"/>
        <w:jc w:val="both"/>
      </w:pPr>
      <w:r w:rsidRPr="009C6044">
        <w:t xml:space="preserve">The </w:t>
      </w:r>
      <w:r w:rsidR="00BB7D97" w:rsidRPr="009C6044">
        <w:t>c</w:t>
      </w:r>
      <w:r w:rsidRPr="009C6044">
        <w:t xml:space="preserve">ollaborative </w:t>
      </w:r>
      <w:r w:rsidR="00A9040D" w:rsidRPr="009C6044">
        <w:t>environment</w:t>
      </w:r>
      <w:r w:rsidRPr="009C6044">
        <w:t xml:space="preserve"> of</w:t>
      </w:r>
      <w:r w:rsidR="00BB7D97" w:rsidRPr="009C6044">
        <w:t xml:space="preserve"> a M</w:t>
      </w:r>
      <w:r w:rsidRPr="009C6044">
        <w:t>UD</w:t>
      </w:r>
    </w:p>
    <w:p w:rsidR="009C6044" w:rsidRPr="009C6044" w:rsidRDefault="009C6044" w:rsidP="009C6044">
      <w:pPr>
        <w:jc w:val="both"/>
      </w:pPr>
    </w:p>
    <w:p w:rsidR="00335286" w:rsidRPr="009C6044" w:rsidRDefault="00335286" w:rsidP="009C6044">
      <w:pPr>
        <w:jc w:val="both"/>
      </w:pPr>
      <w:r w:rsidRPr="009C6044">
        <w:t xml:space="preserve">MUDs expect </w:t>
      </w:r>
      <w:r w:rsidR="001126EE" w:rsidRPr="009C6044">
        <w:t xml:space="preserve">player-based </w:t>
      </w:r>
      <w:r w:rsidRPr="009C6044">
        <w:t>interaction</w:t>
      </w:r>
      <w:r w:rsidR="00D2017F" w:rsidRPr="009C6044">
        <w:t>s</w:t>
      </w:r>
      <w:r w:rsidRPr="009C6044">
        <w:t xml:space="preserve"> to be </w:t>
      </w:r>
      <w:r w:rsidR="001126EE" w:rsidRPr="009C6044">
        <w:t>both prolific</w:t>
      </w:r>
      <w:r w:rsidR="009A23C6" w:rsidRPr="009C6044">
        <w:t xml:space="preserve"> </w:t>
      </w:r>
      <w:r w:rsidR="00632F23" w:rsidRPr="009C6044">
        <w:t>and over a long period of time (months, years, and even decades)</w:t>
      </w:r>
      <w:r w:rsidR="001126EE" w:rsidRPr="009C6044">
        <w:t xml:space="preserve"> </w:t>
      </w:r>
      <w:r w:rsidRPr="009C6044">
        <w:t xml:space="preserve">– true agency within </w:t>
      </w:r>
      <w:r w:rsidR="009205A8" w:rsidRPr="009C6044">
        <w:t>this structure</w:t>
      </w:r>
      <w:r w:rsidRPr="009C6044">
        <w:t xml:space="preserve"> is </w:t>
      </w:r>
      <w:r w:rsidR="00647181" w:rsidRPr="009C6044">
        <w:t xml:space="preserve">thus </w:t>
      </w:r>
      <w:r w:rsidRPr="009C6044">
        <w:t xml:space="preserve">limited because </w:t>
      </w:r>
      <w:r w:rsidR="00D2017F" w:rsidRPr="009C6044">
        <w:t>the game world</w:t>
      </w:r>
      <w:r w:rsidRPr="009C6044">
        <w:t xml:space="preserve"> must be shared between </w:t>
      </w:r>
      <w:r w:rsidR="00887A95" w:rsidRPr="009C6044">
        <w:t>multiple</w:t>
      </w:r>
      <w:r w:rsidRPr="009C6044">
        <w:t xml:space="preserve"> players</w:t>
      </w:r>
      <w:r w:rsidR="004D24AC" w:rsidRPr="009C6044">
        <w:t xml:space="preserve"> and authors</w:t>
      </w:r>
      <w:r w:rsidR="00647181" w:rsidRPr="009C6044">
        <w:t xml:space="preserve"> (Heron, 2013</w:t>
      </w:r>
      <w:r w:rsidR="0029417D" w:rsidRPr="009C6044">
        <w:t xml:space="preserve">). </w:t>
      </w:r>
      <w:r w:rsidRPr="009C6044">
        <w:t xml:space="preserve"> </w:t>
      </w:r>
      <w:r w:rsidR="00E05FBA" w:rsidRPr="009C6044">
        <w:t>Traditional literary</w:t>
      </w:r>
      <w:r w:rsidR="00AD1776" w:rsidRPr="009C6044">
        <w:t xml:space="preserve"> texts do not incur this </w:t>
      </w:r>
      <w:r w:rsidR="00B73F7E" w:rsidRPr="009C6044">
        <w:t>phenomenon</w:t>
      </w:r>
      <w:r w:rsidR="00AD1776" w:rsidRPr="009C6044">
        <w:t>.  This means that</w:t>
      </w:r>
      <w:r w:rsidR="00B73F7E" w:rsidRPr="009C6044">
        <w:t xml:space="preserve"> the</w:t>
      </w:r>
      <w:r w:rsidR="00AD1776" w:rsidRPr="009C6044">
        <w:t xml:space="preserve"> developers of a MUD must engineer solutions</w:t>
      </w:r>
      <w:r w:rsidR="00B73F7E" w:rsidRPr="009C6044">
        <w:t xml:space="preserve"> that may not necessarily be required in traditional printed literature.</w:t>
      </w:r>
      <w:r w:rsidR="00AD1776" w:rsidRPr="009C6044">
        <w:t xml:space="preserve"> </w:t>
      </w:r>
      <w:r w:rsidR="00E05FBA" w:rsidRPr="009C6044">
        <w:t xml:space="preserve"> </w:t>
      </w:r>
      <w:r w:rsidR="001E5D1B" w:rsidRPr="009C6044">
        <w:t>A</w:t>
      </w:r>
      <w:r w:rsidR="008C3E05" w:rsidRPr="009C6044">
        <w:t xml:space="preserve"> ‘developer’</w:t>
      </w:r>
      <w:r w:rsidR="00F46C8D" w:rsidRPr="009C6044">
        <w:t xml:space="preserve"> is an individual who contributes to either (or both) the (unseen) </w:t>
      </w:r>
      <w:proofErr w:type="spellStart"/>
      <w:r w:rsidR="00F46C8D" w:rsidRPr="009C6044">
        <w:t>codal</w:t>
      </w:r>
      <w:proofErr w:type="spellEnd"/>
      <w:r w:rsidR="00F46C8D" w:rsidRPr="009C6044">
        <w:t xml:space="preserve"> infrastructure or (and) the creative prose (rarely verse) of the text of the MUD.  </w:t>
      </w:r>
      <w:r w:rsidRPr="009C6044">
        <w:t xml:space="preserve">If one </w:t>
      </w:r>
      <w:r w:rsidR="005167B6" w:rsidRPr="009C6044">
        <w:t xml:space="preserve">creates </w:t>
      </w:r>
      <w:r w:rsidRPr="009C6044">
        <w:t>a MUD that offers a directed narrative experience</w:t>
      </w:r>
      <w:r w:rsidR="009C0C96" w:rsidRPr="009C6044">
        <w:t xml:space="preserve"> (such as the prosaic construct of printed literature)</w:t>
      </w:r>
      <w:r w:rsidR="002C1B97" w:rsidRPr="009C6044">
        <w:t>, and which</w:t>
      </w:r>
      <w:r w:rsidR="009C0C96" w:rsidRPr="009C6044">
        <w:t xml:space="preserve"> is finite</w:t>
      </w:r>
      <w:r w:rsidR="002C1B97" w:rsidRPr="009C6044">
        <w:t>,</w:t>
      </w:r>
      <w:r w:rsidR="009C0C96" w:rsidRPr="009C6044">
        <w:t xml:space="preserve"> </w:t>
      </w:r>
      <w:r w:rsidRPr="009C6044">
        <w:t>then the</w:t>
      </w:r>
      <w:r w:rsidR="00D15E66" w:rsidRPr="009C6044">
        <w:t xml:space="preserve"> opportunity to generate an active social community </w:t>
      </w:r>
      <w:r w:rsidR="00DA2CC2" w:rsidRPr="009C6044">
        <w:t xml:space="preserve">within the construct of the text </w:t>
      </w:r>
      <w:r w:rsidR="00D15E66" w:rsidRPr="009C6044">
        <w:t xml:space="preserve">is </w:t>
      </w:r>
      <w:r w:rsidR="00D15E66" w:rsidRPr="009C6044">
        <w:lastRenderedPageBreak/>
        <w:t>lost</w:t>
      </w:r>
      <w:r w:rsidRPr="009C6044">
        <w:t xml:space="preserve">.  </w:t>
      </w:r>
      <w:r w:rsidR="004D24AC" w:rsidRPr="009C6044">
        <w:t>That is,</w:t>
      </w:r>
      <w:r w:rsidR="00BC4496" w:rsidRPr="009C6044">
        <w:t xml:space="preserve"> </w:t>
      </w:r>
      <w:r w:rsidR="004F3C09" w:rsidRPr="009C6044">
        <w:t xml:space="preserve">a MUD is defined, in part, by its establishment of </w:t>
      </w:r>
      <w:r w:rsidR="00D1663B" w:rsidRPr="009C6044">
        <w:t xml:space="preserve">an </w:t>
      </w:r>
      <w:r w:rsidR="004F3C09" w:rsidRPr="009C6044">
        <w:t xml:space="preserve">interactive </w:t>
      </w:r>
      <w:r w:rsidR="00D1663B" w:rsidRPr="009C6044">
        <w:t>text: a social text (player-player interactions), and an environmental text (player-environment interactions)</w:t>
      </w:r>
      <w:r w:rsidR="004F3C09" w:rsidRPr="009C6044">
        <w:t>.</w:t>
      </w:r>
      <w:r w:rsidR="004D24AC" w:rsidRPr="009C6044">
        <w:t xml:space="preserve"> </w:t>
      </w:r>
      <w:r w:rsidRPr="009C6044">
        <w:t xml:space="preserve"> A MUD</w:t>
      </w:r>
      <w:r w:rsidR="00807EF0" w:rsidRPr="009C6044">
        <w:t xml:space="preserve"> as a ‘social text’ is achieved by r</w:t>
      </w:r>
      <w:r w:rsidRPr="009C6044">
        <w:t xml:space="preserve">eaching a critical mass of online players and developers.  This then serves as the core around </w:t>
      </w:r>
      <w:r w:rsidR="00BB4DE7" w:rsidRPr="009C6044">
        <w:t>which</w:t>
      </w:r>
      <w:r w:rsidRPr="009C6044">
        <w:t xml:space="preserve"> a community can grow.  </w:t>
      </w:r>
      <w:r w:rsidR="00340120" w:rsidRPr="009C6044">
        <w:t xml:space="preserve">An absence of this social component of the MUD’s text </w:t>
      </w:r>
      <w:r w:rsidR="00B51604" w:rsidRPr="009C6044">
        <w:t xml:space="preserve">deprives it of defining characteristic; it ceases to function as a ‘MUD’ and instead becomes a more </w:t>
      </w:r>
      <w:r w:rsidRPr="009C6044">
        <w:t>complicated</w:t>
      </w:r>
      <w:r w:rsidR="00B51604" w:rsidRPr="009C6044">
        <w:t xml:space="preserve"> (in terms of its </w:t>
      </w:r>
      <w:proofErr w:type="spellStart"/>
      <w:r w:rsidR="00B51604" w:rsidRPr="009C6044">
        <w:t>codal</w:t>
      </w:r>
      <w:proofErr w:type="spellEnd"/>
      <w:r w:rsidR="00B51604" w:rsidRPr="009C6044">
        <w:t xml:space="preserve"> infrastructure)</w:t>
      </w:r>
      <w:r w:rsidRPr="009C6044">
        <w:t xml:space="preserve"> and less narrative piece of </w:t>
      </w:r>
      <w:r w:rsidR="00340120" w:rsidRPr="009C6044">
        <w:t xml:space="preserve">Interactive Fiction – a MUD is a </w:t>
      </w:r>
      <w:r w:rsidR="00340120" w:rsidRPr="009C6044">
        <w:rPr>
          <w:i/>
        </w:rPr>
        <w:t>multi</w:t>
      </w:r>
      <w:r w:rsidR="00340120" w:rsidRPr="009C6044">
        <w:t>-user dungeon</w:t>
      </w:r>
      <w:r w:rsidRPr="009C6044">
        <w:t xml:space="preserve">.  The long term sustainability of a MUD is </w:t>
      </w:r>
      <w:r w:rsidR="00F72FEF" w:rsidRPr="009C6044">
        <w:t xml:space="preserve">thus </w:t>
      </w:r>
      <w:r w:rsidRPr="009C6044">
        <w:t xml:space="preserve">interlinked with </w:t>
      </w:r>
      <w:r w:rsidR="003C042F" w:rsidRPr="009C6044">
        <w:t>its</w:t>
      </w:r>
      <w:r w:rsidRPr="009C6044">
        <w:t xml:space="preserve"> c</w:t>
      </w:r>
      <w:r w:rsidR="000C3819" w:rsidRPr="009C6044">
        <w:t xml:space="preserve">ommunity.  It may therefore be argued that a MUD, as a distinct literary genre, is governed by </w:t>
      </w:r>
      <w:r w:rsidR="00A50593" w:rsidRPr="009C6044">
        <w:t>a developer’s intent to produce both a social and creative text</w:t>
      </w:r>
      <w:r w:rsidR="000C3819" w:rsidRPr="009C6044">
        <w:t xml:space="preserve">: to cultivate an </w:t>
      </w:r>
      <w:r w:rsidR="000C3819" w:rsidRPr="009C6044">
        <w:rPr>
          <w:i/>
        </w:rPr>
        <w:t>active</w:t>
      </w:r>
      <w:r w:rsidR="000C3819" w:rsidRPr="009C6044">
        <w:t xml:space="preserve"> </w:t>
      </w:r>
      <w:r w:rsidR="00AE43A6" w:rsidRPr="009C6044">
        <w:t xml:space="preserve">and social </w:t>
      </w:r>
      <w:r w:rsidR="000C3819" w:rsidRPr="009C6044">
        <w:t xml:space="preserve">community of </w:t>
      </w:r>
      <w:r w:rsidR="00AE43A6" w:rsidRPr="009C6044">
        <w:t xml:space="preserve">multiple </w:t>
      </w:r>
      <w:r w:rsidR="000C3819" w:rsidRPr="009C6044">
        <w:t xml:space="preserve">players </w:t>
      </w:r>
      <w:r w:rsidR="00AE43A6" w:rsidRPr="009C6044">
        <w:t xml:space="preserve">within the construct of </w:t>
      </w:r>
      <w:r w:rsidR="00BD4E6C" w:rsidRPr="009C6044">
        <w:t>an electronic</w:t>
      </w:r>
      <w:r w:rsidR="00AE43A6" w:rsidRPr="009C6044">
        <w:t xml:space="preserve"> text</w:t>
      </w:r>
      <w:r w:rsidR="00BD4E6C" w:rsidRPr="009C6044">
        <w:t xml:space="preserve"> of literature</w:t>
      </w:r>
      <w:r w:rsidR="00AE43A6" w:rsidRPr="009C6044">
        <w:t>.</w:t>
      </w:r>
    </w:p>
    <w:p w:rsidR="00E20687" w:rsidRPr="009C6044" w:rsidRDefault="00347C72" w:rsidP="009C6044">
      <w:pPr>
        <w:jc w:val="both"/>
      </w:pPr>
      <w:r w:rsidRPr="009C6044">
        <w:t>The continual expansion of a MUD serves to extend the longevity of the text</w:t>
      </w:r>
      <w:r w:rsidR="00596E47" w:rsidRPr="009C6044">
        <w:t>.</w:t>
      </w:r>
      <w:r w:rsidR="00F93B20" w:rsidRPr="009C6044">
        <w:t xml:space="preserve"> </w:t>
      </w:r>
      <w:r w:rsidR="00596E47" w:rsidRPr="009C6044">
        <w:t>The ‘c</w:t>
      </w:r>
      <w:r w:rsidR="00AD4240" w:rsidRPr="009C6044">
        <w:t>ontinual expansion</w:t>
      </w:r>
      <w:r w:rsidR="00596E47" w:rsidRPr="009C6044">
        <w:t xml:space="preserve"> of a MUD</w:t>
      </w:r>
      <w:r w:rsidR="00AD4240" w:rsidRPr="009C6044">
        <w:t>’ refers to the addition of either code or creative prose</w:t>
      </w:r>
      <w:r w:rsidR="005E0E31" w:rsidRPr="009C6044">
        <w:t xml:space="preserve"> that seeks to introduce new content for the consumption of the player-base</w:t>
      </w:r>
      <w:r w:rsidR="00AD4240" w:rsidRPr="009C6044">
        <w:t>.</w:t>
      </w:r>
      <w:r w:rsidR="005E0E31" w:rsidRPr="009C6044">
        <w:t xml:space="preserve"> </w:t>
      </w:r>
      <w:r w:rsidR="00AD4240" w:rsidRPr="009C6044">
        <w:t xml:space="preserve"> This is achieved</w:t>
      </w:r>
      <w:r w:rsidR="00AF7D69" w:rsidRPr="009C6044">
        <w:t>, in part,</w:t>
      </w:r>
      <w:r w:rsidR="00AD4240" w:rsidRPr="009C6044">
        <w:t xml:space="preserve"> by stimulating the social community.  </w:t>
      </w:r>
      <w:r w:rsidR="00335286" w:rsidRPr="009C6044">
        <w:t>A well-placed frustration</w:t>
      </w:r>
      <w:r w:rsidR="00AD4240" w:rsidRPr="009C6044">
        <w:t>, for example, allows</w:t>
      </w:r>
      <w:r w:rsidR="00335286" w:rsidRPr="009C6044">
        <w:t xml:space="preserve"> a community to cohere in opposition, whilst a popular adjustment can result in a greater sense of satisfaction in the shared experience</w:t>
      </w:r>
      <w:r w:rsidR="000B5DAA" w:rsidRPr="009C6044">
        <w:t xml:space="preserve"> of the text</w:t>
      </w:r>
      <w:r w:rsidRPr="009C6044">
        <w:t xml:space="preserve"> (</w:t>
      </w:r>
      <w:proofErr w:type="spellStart"/>
      <w:r w:rsidRPr="009C6044">
        <w:t>Glas</w:t>
      </w:r>
      <w:proofErr w:type="spellEnd"/>
      <w:r w:rsidRPr="009C6044">
        <w:t>, 2010, p. 42)</w:t>
      </w:r>
      <w:r w:rsidR="00335286" w:rsidRPr="009C6044">
        <w:t>.</w:t>
      </w:r>
      <w:r w:rsidR="00AB12E4" w:rsidRPr="009C6044">
        <w:t xml:space="preserve">  But it is not practical to expect an individual </w:t>
      </w:r>
      <w:r w:rsidR="00AD0ECB" w:rsidRPr="009C6044">
        <w:t>developer</w:t>
      </w:r>
      <w:r w:rsidR="00AB12E4" w:rsidRPr="009C6044">
        <w:t xml:space="preserve"> (or even a collection of static </w:t>
      </w:r>
      <w:r w:rsidR="00AD0ECB" w:rsidRPr="009C6044">
        <w:t>developers</w:t>
      </w:r>
      <w:r w:rsidR="00AB12E4" w:rsidRPr="009C6044">
        <w:t>) to remain with the MUD over a period of years.</w:t>
      </w:r>
      <w:r w:rsidR="00335286" w:rsidRPr="009C6044">
        <w:t xml:space="preserve">  </w:t>
      </w:r>
      <w:r w:rsidR="00AD0ECB" w:rsidRPr="009C6044">
        <w:t xml:space="preserve">A successful MUD is thus expected to have a high attrition rate of developers.  </w:t>
      </w:r>
      <w:r w:rsidR="00335286" w:rsidRPr="009C6044">
        <w:t>The need for</w:t>
      </w:r>
      <w:r w:rsidR="00435984" w:rsidRPr="009C6044">
        <w:t xml:space="preserve"> the</w:t>
      </w:r>
      <w:r w:rsidR="00335286" w:rsidRPr="009C6044">
        <w:t xml:space="preserve"> constant expansion to the </w:t>
      </w:r>
      <w:r w:rsidR="00435984" w:rsidRPr="009C6044">
        <w:t xml:space="preserve">text </w:t>
      </w:r>
      <w:r w:rsidR="00335286" w:rsidRPr="009C6044">
        <w:t>game means that MUDs generally incorporate a staff of multiple individuals to deal with the responsibility of maintaining the code base and implementing new</w:t>
      </w:r>
      <w:r w:rsidR="00797AF7" w:rsidRPr="009C6044">
        <w:t xml:space="preserve"> textual and prosaic</w:t>
      </w:r>
      <w:r w:rsidR="00947A7C" w:rsidRPr="009C6044">
        <w:t xml:space="preserve"> features.</w:t>
      </w:r>
    </w:p>
    <w:p w:rsidR="00335286" w:rsidRPr="009C6044" w:rsidRDefault="00335286" w:rsidP="009C6044">
      <w:pPr>
        <w:jc w:val="both"/>
      </w:pPr>
      <w:r w:rsidRPr="009C6044">
        <w:t xml:space="preserve"> </w:t>
      </w:r>
      <w:r w:rsidR="002E3776" w:rsidRPr="009C6044">
        <w:t xml:space="preserve">The desired longevity of a MUD reveals the need to establish a collaborative writing (and coding) environment.  If a MUD is to exist over a period of </w:t>
      </w:r>
      <w:r w:rsidR="00947A7C" w:rsidRPr="009C6044">
        <w:t xml:space="preserve">several years (or </w:t>
      </w:r>
      <w:r w:rsidR="002E3776" w:rsidRPr="009C6044">
        <w:t>decades</w:t>
      </w:r>
      <w:r w:rsidR="00947A7C" w:rsidRPr="009C6044">
        <w:t>)</w:t>
      </w:r>
      <w:r w:rsidR="002E3776" w:rsidRPr="009C6044">
        <w:t xml:space="preserve"> then </w:t>
      </w:r>
      <w:r w:rsidR="00947A7C" w:rsidRPr="009C6044">
        <w:t xml:space="preserve">it will require a high attrition rate.  This has a significant impact on the theoretical questions of authorship, intention, and textual meaning: </w:t>
      </w:r>
      <w:r w:rsidR="00407CEC" w:rsidRPr="009C6044">
        <w:t>developers</w:t>
      </w:r>
      <w:r w:rsidRPr="009C6044">
        <w:t xml:space="preserve"> who are involved </w:t>
      </w:r>
      <w:r w:rsidR="00407CEC" w:rsidRPr="009C6044">
        <w:t>in</w:t>
      </w:r>
      <w:r w:rsidRPr="009C6044">
        <w:t xml:space="preserve"> the later stages of a </w:t>
      </w:r>
      <w:r w:rsidR="00407CEC" w:rsidRPr="009C6044">
        <w:t xml:space="preserve">text </w:t>
      </w:r>
      <w:r w:rsidRPr="009C6044">
        <w:t xml:space="preserve">game’s life </w:t>
      </w:r>
      <w:r w:rsidR="00407CEC" w:rsidRPr="009C6044">
        <w:t>are often unrelated to those w</w:t>
      </w:r>
      <w:r w:rsidRPr="009C6044">
        <w:t>ho were involved at the start.</w:t>
      </w:r>
      <w:r w:rsidR="00F422F6" w:rsidRPr="009C6044">
        <w:t xml:space="preserve">  </w:t>
      </w:r>
      <w:r w:rsidR="00C7752D" w:rsidRPr="009C6044">
        <w:t>This indicates that</w:t>
      </w:r>
      <w:r w:rsidR="00F422F6" w:rsidRPr="009C6044">
        <w:t xml:space="preserve"> t</w:t>
      </w:r>
      <w:r w:rsidRPr="009C6044">
        <w:t xml:space="preserve">he artistic vision of a MUD </w:t>
      </w:r>
      <w:r w:rsidR="00E40BF8" w:rsidRPr="009C6044">
        <w:t>may not necessarily maintain a permanent presence throughout all stages of a MUD’s life.  It also suggests that the existence of multiple developers (many of whom are often unaware of their ‘colleagues’) complicates the applicatio</w:t>
      </w:r>
      <w:r w:rsidR="00B87C2C" w:rsidRPr="009C6044">
        <w:t xml:space="preserve">n of tradition textual theory.  </w:t>
      </w:r>
      <w:r w:rsidR="00E40BF8" w:rsidRPr="009C6044">
        <w:t xml:space="preserve">If </w:t>
      </w:r>
      <w:r w:rsidR="00085333" w:rsidRPr="009C6044">
        <w:t xml:space="preserve">either </w:t>
      </w:r>
      <w:r w:rsidR="00E40BF8" w:rsidRPr="009C6044">
        <w:t>scholarly editors</w:t>
      </w:r>
      <w:r w:rsidR="00085333" w:rsidRPr="009C6044">
        <w:t xml:space="preserve"> or literary critics</w:t>
      </w:r>
      <w:r w:rsidR="00E40BF8" w:rsidRPr="009C6044">
        <w:t xml:space="preserve"> attempt to ascribe textual meaning on the basis of authorial intention</w:t>
      </w:r>
      <w:r w:rsidR="00B87C2C" w:rsidRPr="009C6044">
        <w:t xml:space="preserve"> then MUDs represent are an exceptionally difficult, if not impossible, text</w:t>
      </w:r>
      <w:r w:rsidR="00085333" w:rsidRPr="009C6044">
        <w:t xml:space="preserve"> to decipher under this paradigm</w:t>
      </w:r>
      <w:r w:rsidR="00B87C2C" w:rsidRPr="009C6044">
        <w:t>.  Where, for example, does the influence of one developer cease and another begin?</w:t>
      </w:r>
      <w:r w:rsidR="00085333" w:rsidRPr="009C6044">
        <w:t xml:space="preserve">  </w:t>
      </w:r>
      <w:r w:rsidR="006F28D0" w:rsidRPr="009C6044">
        <w:t>Alternatively,</w:t>
      </w:r>
      <w:r w:rsidR="00085333" w:rsidRPr="009C6044">
        <w:t xml:space="preserve"> if they</w:t>
      </w:r>
      <w:r w:rsidR="003D30EC" w:rsidRPr="009C6044">
        <w:t xml:space="preserve"> perceive themselves as a valid</w:t>
      </w:r>
      <w:r w:rsidR="00CD561B" w:rsidRPr="009C6044">
        <w:t xml:space="preserve"> authority </w:t>
      </w:r>
      <w:r w:rsidR="003D30EC" w:rsidRPr="009C6044">
        <w:t xml:space="preserve">of the text </w:t>
      </w:r>
      <w:r w:rsidR="00CD561B" w:rsidRPr="009C6044">
        <w:t>(akin to a developer)</w:t>
      </w:r>
      <w:r w:rsidR="006F28D0" w:rsidRPr="009C6044">
        <w:t xml:space="preserve"> – which, incidentally, is the preferred approach of </w:t>
      </w:r>
      <w:proofErr w:type="spellStart"/>
      <w:r w:rsidR="006F28D0" w:rsidRPr="009C6044">
        <w:t>Gabler</w:t>
      </w:r>
      <w:proofErr w:type="spellEnd"/>
      <w:r w:rsidR="006F28D0" w:rsidRPr="009C6044">
        <w:t xml:space="preserve"> (2010) – </w:t>
      </w:r>
      <w:r w:rsidR="00CD561B" w:rsidRPr="009C6044">
        <w:t>then</w:t>
      </w:r>
      <w:r w:rsidR="00C475FF" w:rsidRPr="009C6044">
        <w:t xml:space="preserve"> they </w:t>
      </w:r>
      <w:proofErr w:type="gramStart"/>
      <w:r w:rsidR="00C475FF" w:rsidRPr="009C6044">
        <w:t>are</w:t>
      </w:r>
      <w:proofErr w:type="gramEnd"/>
      <w:r w:rsidR="00C475FF" w:rsidRPr="009C6044">
        <w:t xml:space="preserve"> arguably diluting their authority to an extent unseen in the scholarly editing of printed literature.</w:t>
      </w:r>
      <w:r w:rsidR="006F28D0" w:rsidRPr="009C6044">
        <w:t xml:space="preserve">  </w:t>
      </w:r>
      <w:r w:rsidR="00B641A9" w:rsidRPr="009C6044">
        <w:t>That is, the la</w:t>
      </w:r>
      <w:r w:rsidR="00DD7176" w:rsidRPr="009C6044">
        <w:t>rge quantity of authors (with varying degrees of quality) is likely to disrupt or distort an editor</w:t>
      </w:r>
      <w:r w:rsidR="00E6062E" w:rsidRPr="009C6044">
        <w:t>’</w:t>
      </w:r>
      <w:r w:rsidR="00DD7176" w:rsidRPr="009C6044">
        <w:t>s interpretation of the text</w:t>
      </w:r>
      <w:r w:rsidR="00F342E2" w:rsidRPr="009C6044">
        <w:t xml:space="preserve"> – t</w:t>
      </w:r>
      <w:r w:rsidR="00B641A9" w:rsidRPr="009C6044">
        <w:t xml:space="preserve">he ramification of this type of literary-critical interaction remains unseen.  </w:t>
      </w:r>
      <w:r w:rsidRPr="009C6044">
        <w:t>These issues serve to frustrate an</w:t>
      </w:r>
      <w:r w:rsidR="00512899" w:rsidRPr="009C6044">
        <w:t>y</w:t>
      </w:r>
      <w:r w:rsidRPr="009C6044">
        <w:t xml:space="preserve"> attempt to identify authorship in a </w:t>
      </w:r>
      <w:r w:rsidR="00C475FF" w:rsidRPr="009C6044">
        <w:t xml:space="preserve">text </w:t>
      </w:r>
      <w:r w:rsidRPr="009C6044">
        <w:t xml:space="preserve">game, and can complicate the </w:t>
      </w:r>
      <w:r w:rsidR="00C475FF" w:rsidRPr="009C6044">
        <w:t>creative desires and intentions</w:t>
      </w:r>
      <w:r w:rsidRPr="009C6044">
        <w:t xml:space="preserve"> of those </w:t>
      </w:r>
      <w:r w:rsidR="00F342E2" w:rsidRPr="009C6044">
        <w:t>developing</w:t>
      </w:r>
      <w:r w:rsidRPr="009C6044">
        <w:t xml:space="preserve"> a MUD.</w:t>
      </w:r>
      <w:r w:rsidR="00C475FF" w:rsidRPr="009C6044">
        <w:t xml:space="preserve">  </w:t>
      </w:r>
      <w:proofErr w:type="spellStart"/>
      <w:r w:rsidR="003D22CF">
        <w:t>Auteur</w:t>
      </w:r>
      <w:r w:rsidRPr="009C6044">
        <w:t>ship</w:t>
      </w:r>
      <w:proofErr w:type="spellEnd"/>
      <w:r w:rsidRPr="009C6044">
        <w:t xml:space="preserve"> </w:t>
      </w:r>
      <w:r w:rsidR="00783914" w:rsidRPr="009C6044">
        <w:lastRenderedPageBreak/>
        <w:t xml:space="preserve">offers a more insightful approach to the </w:t>
      </w:r>
      <w:r w:rsidR="00B257B9" w:rsidRPr="009C6044">
        <w:t>understanding</w:t>
      </w:r>
      <w:r w:rsidR="004458F1" w:rsidRPr="009C6044">
        <w:t xml:space="preserve"> </w:t>
      </w:r>
      <w:r w:rsidR="00783914" w:rsidRPr="009C6044">
        <w:t>of the authorship of a MUD, but can be</w:t>
      </w:r>
      <w:r w:rsidRPr="009C6044">
        <w:t xml:space="preserve"> problematic when taken in its purest form.</w:t>
      </w:r>
    </w:p>
    <w:p w:rsidR="00335286" w:rsidRPr="009C6044" w:rsidRDefault="009A710A" w:rsidP="009C6044">
      <w:pPr>
        <w:pStyle w:val="Heading2"/>
        <w:jc w:val="both"/>
      </w:pPr>
      <w:r w:rsidRPr="009C6044">
        <w:t xml:space="preserve">Volunteer </w:t>
      </w:r>
      <w:r w:rsidR="009D4890" w:rsidRPr="009C6044">
        <w:t>d</w:t>
      </w:r>
      <w:r w:rsidRPr="009C6044">
        <w:t xml:space="preserve">evelopers, </w:t>
      </w:r>
      <w:r w:rsidR="009D4890" w:rsidRPr="009C6044">
        <w:t>a</w:t>
      </w:r>
      <w:r w:rsidR="007A4258" w:rsidRPr="009C6044">
        <w:t>uthorship</w:t>
      </w:r>
      <w:r w:rsidRPr="009C6044">
        <w:t xml:space="preserve">, </w:t>
      </w:r>
      <w:r w:rsidR="009D4890" w:rsidRPr="009C6044">
        <w:t>h</w:t>
      </w:r>
      <w:r w:rsidR="00270E19" w:rsidRPr="009C6044">
        <w:t xml:space="preserve">ierarchal </w:t>
      </w:r>
      <w:r w:rsidR="009D4890" w:rsidRPr="009C6044">
        <w:t>s</w:t>
      </w:r>
      <w:r w:rsidR="00270E19" w:rsidRPr="009C6044">
        <w:t>tructures</w:t>
      </w:r>
      <w:r w:rsidR="00F57F47" w:rsidRPr="009C6044">
        <w:t>, and player reactions</w:t>
      </w:r>
    </w:p>
    <w:p w:rsidR="009C6044" w:rsidRDefault="009C6044" w:rsidP="009C6044">
      <w:pPr>
        <w:jc w:val="both"/>
      </w:pPr>
    </w:p>
    <w:p w:rsidR="00335286" w:rsidRPr="009C6044" w:rsidRDefault="00A44A17" w:rsidP="009C6044">
      <w:pPr>
        <w:jc w:val="both"/>
      </w:pPr>
      <w:r w:rsidRPr="009C6044">
        <w:t xml:space="preserve">The requirement of a high attrition rate means that </w:t>
      </w:r>
      <w:r w:rsidR="00603C63" w:rsidRPr="009C6044">
        <w:t>new developers are almost always volunteers.  A ‘volunteer’</w:t>
      </w:r>
      <w:r w:rsidR="00EE6AA0" w:rsidRPr="009C6044">
        <w:t xml:space="preserve"> developer</w:t>
      </w:r>
      <w:r w:rsidR="00603C63" w:rsidRPr="009C6044">
        <w:t xml:space="preserve"> is defined as an individual who </w:t>
      </w:r>
      <w:r w:rsidR="005B6570" w:rsidRPr="009C6044">
        <w:t>is</w:t>
      </w:r>
      <w:r w:rsidR="00603C63" w:rsidRPr="009C6044">
        <w:t xml:space="preserve"> associated with the development process through a personal </w:t>
      </w:r>
      <w:r w:rsidR="00311478" w:rsidRPr="009C6044">
        <w:t xml:space="preserve">investment in the </w:t>
      </w:r>
      <w:r w:rsidR="00603C63" w:rsidRPr="009C6044">
        <w:t>MUD.</w:t>
      </w:r>
      <w:r w:rsidR="00311478" w:rsidRPr="009C6044">
        <w:t xml:space="preserve">  </w:t>
      </w:r>
      <w:r w:rsidR="00AC2E20" w:rsidRPr="009C6044">
        <w:t>This ‘p</w:t>
      </w:r>
      <w:r w:rsidR="00311478" w:rsidRPr="009C6044">
        <w:t>ersonal investment’</w:t>
      </w:r>
      <w:r w:rsidR="00AC2E20" w:rsidRPr="009C6044">
        <w:t xml:space="preserve"> may be</w:t>
      </w:r>
      <w:r w:rsidR="008014E2" w:rsidRPr="009C6044">
        <w:t xml:space="preserve"> a passion for the </w:t>
      </w:r>
      <w:proofErr w:type="spellStart"/>
      <w:r w:rsidR="008014E2" w:rsidRPr="009C6044">
        <w:t>gameplay</w:t>
      </w:r>
      <w:proofErr w:type="spellEnd"/>
      <w:r w:rsidR="00311478" w:rsidRPr="009C6044">
        <w:t>,</w:t>
      </w:r>
      <w:r w:rsidR="008014E2" w:rsidRPr="009C6044">
        <w:t xml:space="preserve"> community, or coding experience,</w:t>
      </w:r>
      <w:r w:rsidR="00311478" w:rsidRPr="009C6044">
        <w:t xml:space="preserve"> but </w:t>
      </w:r>
      <w:r w:rsidR="008F56B1" w:rsidRPr="009C6044">
        <w:t xml:space="preserve">is </w:t>
      </w:r>
      <w:r w:rsidR="00311478" w:rsidRPr="009C6044">
        <w:t>rarely economical.</w:t>
      </w:r>
      <w:r w:rsidR="00603C63" w:rsidRPr="009C6044">
        <w:t xml:space="preserve">  They may have little to no formal training in either crea</w:t>
      </w:r>
      <w:r w:rsidR="00D27F5D" w:rsidRPr="009C6044">
        <w:t>tive writing or coding, and are often</w:t>
      </w:r>
      <w:r w:rsidR="00603C63" w:rsidRPr="009C6044">
        <w:t xml:space="preserve"> members of the </w:t>
      </w:r>
      <w:r w:rsidR="00131AA4" w:rsidRPr="009C6044">
        <w:t>player-base community</w:t>
      </w:r>
      <w:r w:rsidR="00603C63" w:rsidRPr="009C6044">
        <w:t>.  This lack of formal experience translates to a reduced authority r</w:t>
      </w:r>
      <w:r w:rsidR="002441D3" w:rsidRPr="009C6044">
        <w:t>egarding certain aspects of the development of the text game</w:t>
      </w:r>
      <w:r w:rsidR="00603C63" w:rsidRPr="009C6044">
        <w:t xml:space="preserve">.  </w:t>
      </w:r>
      <w:r w:rsidR="003739B8" w:rsidRPr="009C6044">
        <w:t>This means that not all developers are equal</w:t>
      </w:r>
      <w:r w:rsidR="0056077B" w:rsidRPr="009C6044">
        <w:t xml:space="preserve"> in authority</w:t>
      </w:r>
      <w:r w:rsidR="003739B8" w:rsidRPr="009C6044">
        <w:t xml:space="preserve">.  </w:t>
      </w:r>
      <w:r w:rsidR="00335286" w:rsidRPr="009C6044">
        <w:t>As a natural administrative requirement, hierarchies tend to be formed</w:t>
      </w:r>
      <w:r w:rsidR="009F7BEA" w:rsidRPr="009C6044">
        <w:t xml:space="preserve"> in the following order: a MUD owner (or founder; the initial force behind the MUD’s creation), senior developers with a large amount of experience with both the MUD and the MUD’s code, lesser devel</w:t>
      </w:r>
      <w:r w:rsidR="00791C1A" w:rsidRPr="009C6044">
        <w:t>opers who have some experience, and new developers who are unfamiliar with the code of the MUD.</w:t>
      </w:r>
      <w:r w:rsidR="009F7BEA" w:rsidRPr="009C6044">
        <w:t xml:space="preserve"> </w:t>
      </w:r>
      <w:r w:rsidR="00335286" w:rsidRPr="009C6044">
        <w:t xml:space="preserve"> New developers, unless already proven and trusted, are given relatively limite</w:t>
      </w:r>
      <w:r w:rsidR="005410F6" w:rsidRPr="009C6044">
        <w:t>d responsibilities</w:t>
      </w:r>
      <w:r w:rsidR="00335286" w:rsidRPr="009C6044">
        <w:t>.</w:t>
      </w:r>
      <w:r w:rsidR="001B41D7" w:rsidRPr="009C6044">
        <w:t xml:space="preserve">  The ability to make fundamental, mechanical changes to the </w:t>
      </w:r>
      <w:proofErr w:type="spellStart"/>
      <w:r w:rsidR="001B41D7" w:rsidRPr="009C6044">
        <w:t>gameplay</w:t>
      </w:r>
      <w:proofErr w:type="spellEnd"/>
      <w:r w:rsidR="001B41D7" w:rsidRPr="009C6044">
        <w:t xml:space="preserve"> is thus reserved for senior developers, while new developers are afforded the opportunity to distinguish themselves as creative and authoritative creative writers</w:t>
      </w:r>
      <w:r w:rsidR="005410F6" w:rsidRPr="009C6044">
        <w:t xml:space="preserve"> </w:t>
      </w:r>
      <w:r w:rsidR="00335286" w:rsidRPr="009C6044">
        <w:t>(</w:t>
      </w:r>
      <w:hyperlink r:id="rId12" w:history="1">
        <w:r w:rsidR="00D2041A" w:rsidRPr="009C6044">
          <w:rPr>
            <w:rStyle w:val="Hyperlink"/>
            <w:rFonts w:cs="Times New Roman"/>
            <w:sz w:val="24"/>
            <w:szCs w:val="24"/>
          </w:rPr>
          <w:t>http://epitaph.imaginary-realities.com/wp/?p=452</w:t>
        </w:r>
      </w:hyperlink>
      <w:r w:rsidR="00335286" w:rsidRPr="009C6044">
        <w:t>)</w:t>
      </w:r>
      <w:r w:rsidR="005410F6" w:rsidRPr="009C6044">
        <w:t>.</w:t>
      </w:r>
      <w:r w:rsidR="00336C7D" w:rsidRPr="009C6044">
        <w:t xml:space="preserve">  The ‘mechanics’ of a text game refer to the laws that govern the game-world – </w:t>
      </w:r>
      <w:r w:rsidR="00B50C72" w:rsidRPr="009C6044">
        <w:t xml:space="preserve">for example: </w:t>
      </w:r>
      <w:r w:rsidR="00336C7D" w:rsidRPr="009C6044">
        <w:t>the type of player-based input allowed</w:t>
      </w:r>
      <w:r w:rsidR="00B50C72" w:rsidRPr="009C6044">
        <w:t>, or the degree of interaction</w:t>
      </w:r>
      <w:r w:rsidR="00567B22" w:rsidRPr="009C6044">
        <w:t xml:space="preserve"> between a player and his or her environment</w:t>
      </w:r>
      <w:r w:rsidR="00336C7D" w:rsidRPr="009C6044">
        <w:t>.</w:t>
      </w:r>
      <w:r w:rsidR="005410F6" w:rsidRPr="009C6044">
        <w:t xml:space="preserve">  </w:t>
      </w:r>
      <w:r w:rsidR="007E14C0" w:rsidRPr="009C6044">
        <w:t>A developer’</w:t>
      </w:r>
      <w:r w:rsidR="00C84D88" w:rsidRPr="009C6044">
        <w:t>s authorial advancement is</w:t>
      </w:r>
      <w:r w:rsidR="009F00F3" w:rsidRPr="009C6044">
        <w:t xml:space="preserve"> often</w:t>
      </w:r>
      <w:r w:rsidR="007E14C0" w:rsidRPr="009C6044">
        <w:t xml:space="preserve"> determined by </w:t>
      </w:r>
      <w:r w:rsidR="00335286" w:rsidRPr="009C6044">
        <w:t>meritocracy (</w:t>
      </w:r>
      <w:proofErr w:type="spellStart"/>
      <w:r w:rsidR="006722E9" w:rsidRPr="009C6044">
        <w:t>Parameswaran</w:t>
      </w:r>
      <w:proofErr w:type="spellEnd"/>
      <w:r w:rsidR="006722E9" w:rsidRPr="009C6044">
        <w:t>, 2007</w:t>
      </w:r>
      <w:r w:rsidR="00335286" w:rsidRPr="009C6044">
        <w:t>)</w:t>
      </w:r>
      <w:r w:rsidR="007E14C0" w:rsidRPr="009C6044">
        <w:t>, and</w:t>
      </w:r>
      <w:r w:rsidR="00335286" w:rsidRPr="009C6044">
        <w:t xml:space="preserve"> authorial credibility (</w:t>
      </w:r>
      <w:proofErr w:type="spellStart"/>
      <w:r w:rsidR="006722E9" w:rsidRPr="009C6044">
        <w:t>Reagle</w:t>
      </w:r>
      <w:proofErr w:type="spellEnd"/>
      <w:r w:rsidR="006722E9" w:rsidRPr="009C6044">
        <w:t>, 2007</w:t>
      </w:r>
      <w:r w:rsidR="00335286" w:rsidRPr="009C6044">
        <w:t>) must be established before any si</w:t>
      </w:r>
      <w:r w:rsidR="00705E48" w:rsidRPr="009C6044">
        <w:t>gnificant agency is permitted.</w:t>
      </w:r>
    </w:p>
    <w:p w:rsidR="00335286" w:rsidRPr="009C6044" w:rsidRDefault="00AF41CE" w:rsidP="009C6044">
      <w:pPr>
        <w:jc w:val="both"/>
      </w:pPr>
      <w:r w:rsidRPr="009C6044">
        <w:t>This</w:t>
      </w:r>
      <w:r w:rsidR="005E5A38" w:rsidRPr="009C6044">
        <w:t xml:space="preserve"> hierarchical structure of authority is </w:t>
      </w:r>
      <w:r w:rsidR="00335286" w:rsidRPr="009C6044">
        <w:t>more than an exercise in trust building</w:t>
      </w:r>
      <w:r w:rsidR="005E5A38" w:rsidRPr="009C6044">
        <w:t>.  I</w:t>
      </w:r>
      <w:r w:rsidR="00335286" w:rsidRPr="009C6044">
        <w:t>t</w:t>
      </w:r>
      <w:r w:rsidRPr="009C6044">
        <w:t xml:space="preserve"> is</w:t>
      </w:r>
      <w:r w:rsidR="00335286" w:rsidRPr="009C6044">
        <w:t xml:space="preserve"> based on the pragmatic understanding that it takes time for </w:t>
      </w:r>
      <w:r w:rsidR="007C07D8" w:rsidRPr="009C6044">
        <w:t xml:space="preserve">a new developer </w:t>
      </w:r>
      <w:r w:rsidR="00335286" w:rsidRPr="009C6044">
        <w:t xml:space="preserve">to learn </w:t>
      </w:r>
      <w:r w:rsidR="00E27937" w:rsidRPr="009C6044">
        <w:t xml:space="preserve">the functions of a </w:t>
      </w:r>
      <w:r w:rsidR="007C07D8" w:rsidRPr="009C6044">
        <w:t>c</w:t>
      </w:r>
      <w:r w:rsidR="00E27937" w:rsidRPr="009C6044">
        <w:t>odebase</w:t>
      </w:r>
      <w:r w:rsidR="00DC689C" w:rsidRPr="009C6044">
        <w:t xml:space="preserve"> </w:t>
      </w:r>
      <w:r w:rsidR="00335286" w:rsidRPr="009C6044">
        <w:t>(</w:t>
      </w:r>
      <w:proofErr w:type="spellStart"/>
      <w:r w:rsidR="004152D2" w:rsidRPr="009C6044">
        <w:t>Begel</w:t>
      </w:r>
      <w:proofErr w:type="spellEnd"/>
      <w:r w:rsidR="004152D2" w:rsidRPr="009C6044">
        <w:t>, 2008</w:t>
      </w:r>
      <w:r w:rsidR="007F5751" w:rsidRPr="009C6044">
        <w:t>).  That is, the language of a MUD’s codebase is almost always unique to that MUD</w:t>
      </w:r>
      <w:r w:rsidR="00174C19" w:rsidRPr="009C6044">
        <w:t>, and a new developer must thus acquaint himself or herself with it</w:t>
      </w:r>
      <w:r w:rsidR="007F5751" w:rsidRPr="009C6044">
        <w:t xml:space="preserve">.  </w:t>
      </w:r>
      <w:r w:rsidR="00220842" w:rsidRPr="009C6044">
        <w:t>M</w:t>
      </w:r>
      <w:r w:rsidR="00335286" w:rsidRPr="009C6044">
        <w:t xml:space="preserve">any MUDs are </w:t>
      </w:r>
      <w:r w:rsidR="00C70B70" w:rsidRPr="009C6044">
        <w:t>constructed from the foundation of a generic engine</w:t>
      </w:r>
      <w:r w:rsidR="00335286" w:rsidRPr="009C6044">
        <w:t>.  The requirement for novelty ensures that before too long it is mixture of legacy code inherited from the common base and new additions and modifications aimed at sati</w:t>
      </w:r>
      <w:r w:rsidR="003D5999" w:rsidRPr="009C6044">
        <w:t>sfying a particular player-base</w:t>
      </w:r>
      <w:r w:rsidR="00335286" w:rsidRPr="009C6044">
        <w:t xml:space="preserve">.  </w:t>
      </w:r>
      <w:r w:rsidR="00C70B70" w:rsidRPr="009C6044">
        <w:t xml:space="preserve">A developer may have experience </w:t>
      </w:r>
      <w:r w:rsidR="00335286" w:rsidRPr="009C6044">
        <w:t>with a particular codebase from previous experience it will take time for them to understand the context of the code they are writing.  They must become conversant with the theme, the style of writing, the issues of game balance</w:t>
      </w:r>
      <w:r w:rsidR="00A82208" w:rsidRPr="009C6044">
        <w:t>,</w:t>
      </w:r>
      <w:r w:rsidR="00335286" w:rsidRPr="009C6044">
        <w:t xml:space="preserve"> and so on.  None of this u</w:t>
      </w:r>
      <w:r w:rsidR="00C70B70" w:rsidRPr="009C6044">
        <w:t xml:space="preserve">nderstanding can come instantly – </w:t>
      </w:r>
      <w:r w:rsidR="00335286" w:rsidRPr="009C6044">
        <w:t xml:space="preserve">it takes immersion in the development culture before the correct values can be inculcated.   </w:t>
      </w:r>
    </w:p>
    <w:p w:rsidR="00335286" w:rsidRPr="009C6044" w:rsidRDefault="00C90357" w:rsidP="009C6044">
      <w:pPr>
        <w:jc w:val="both"/>
      </w:pPr>
      <w:r w:rsidRPr="009C6044">
        <w:t>M</w:t>
      </w:r>
      <w:r w:rsidR="00335286" w:rsidRPr="009C6044">
        <w:t xml:space="preserve">ost MUDs </w:t>
      </w:r>
      <w:r w:rsidRPr="009C6044">
        <w:t xml:space="preserve">thus </w:t>
      </w:r>
      <w:r w:rsidR="00335286" w:rsidRPr="009C6044">
        <w:t xml:space="preserve">have no formal requirements in terms of qualifications.  </w:t>
      </w:r>
      <w:r w:rsidR="00996848" w:rsidRPr="009C6044">
        <w:t xml:space="preserve">A new developer is </w:t>
      </w:r>
      <w:r w:rsidR="00335286" w:rsidRPr="009C6044">
        <w:t xml:space="preserve">not expected to have </w:t>
      </w:r>
      <w:r w:rsidR="00D81FA3" w:rsidRPr="009C6044">
        <w:t xml:space="preserve">either </w:t>
      </w:r>
      <w:r w:rsidR="00335286" w:rsidRPr="009C6044">
        <w:t xml:space="preserve">the software development </w:t>
      </w:r>
      <w:r w:rsidR="0024754A" w:rsidRPr="009C6044">
        <w:t xml:space="preserve">skills </w:t>
      </w:r>
      <w:r w:rsidR="00335286" w:rsidRPr="009C6044">
        <w:t xml:space="preserve">or writing </w:t>
      </w:r>
      <w:r w:rsidR="00335286" w:rsidRPr="009C6044">
        <w:lastRenderedPageBreak/>
        <w:t xml:space="preserve">experience that would be required for similarly sized and complicated code projects in the </w:t>
      </w:r>
      <w:r w:rsidR="0024754A" w:rsidRPr="009C6044">
        <w:t>professional</w:t>
      </w:r>
      <w:r w:rsidR="00335286" w:rsidRPr="009C6044">
        <w:t xml:space="preserve"> world.  Software engineering is a complex skill that takes years to master, and the relatively abstract nature of many of the issues that emerge from ‘bad code’ may take years to appreciate.  There is an expectation that those who do not have the skills will make the effort to learn them.  Restricting initial access ensures that developers are dissuaded from working with code </w:t>
      </w:r>
      <w:r w:rsidR="00AB05B4" w:rsidRPr="009C6044">
        <w:t xml:space="preserve">that </w:t>
      </w:r>
      <w:r w:rsidR="00335286" w:rsidRPr="009C6044">
        <w:t>they are not yet experienced e</w:t>
      </w:r>
      <w:r w:rsidR="00AB05B4" w:rsidRPr="009C6044">
        <w:t>nough to fully understand</w:t>
      </w:r>
      <w:r w:rsidR="00CB682E" w:rsidRPr="009C6044">
        <w:t xml:space="preserve"> – it therefore reduces the overall frequency of ‘bad code’</w:t>
      </w:r>
      <w:r w:rsidR="00AB05B4" w:rsidRPr="009C6044">
        <w:t xml:space="preserve">.  </w:t>
      </w:r>
    </w:p>
    <w:p w:rsidR="00335286" w:rsidRPr="009C6044" w:rsidRDefault="0092619E" w:rsidP="009C6044">
      <w:pPr>
        <w:jc w:val="both"/>
      </w:pPr>
      <w:r w:rsidRPr="009C6044">
        <w:t xml:space="preserve">The constant progression of a MUD means that </w:t>
      </w:r>
      <w:r w:rsidR="00335286" w:rsidRPr="009C6044">
        <w:t xml:space="preserve">developers are </w:t>
      </w:r>
      <w:r w:rsidRPr="009C6044">
        <w:t xml:space="preserve">often </w:t>
      </w:r>
      <w:r w:rsidR="00335286" w:rsidRPr="009C6044">
        <w:t>working withi</w:t>
      </w:r>
      <w:r w:rsidRPr="009C6044">
        <w:t>n an existing framework of code.</w:t>
      </w:r>
      <w:r w:rsidR="00FB5485" w:rsidRPr="009C6044">
        <w:t xml:space="preserve">  Th</w:t>
      </w:r>
      <w:r w:rsidR="003C4067" w:rsidRPr="009C6044">
        <w:t>is</w:t>
      </w:r>
      <w:r w:rsidR="00FB5485" w:rsidRPr="009C6044">
        <w:t xml:space="preserve"> framework commonly consists of two </w:t>
      </w:r>
      <w:r w:rsidR="003C4067" w:rsidRPr="009C6044">
        <w:t>forms</w:t>
      </w:r>
      <w:r w:rsidR="00FB5485" w:rsidRPr="009C6044">
        <w:t xml:space="preserve"> of code: communal code, and restricted code.</w:t>
      </w:r>
      <w:r w:rsidR="00C10262" w:rsidRPr="009C6044">
        <w:t xml:space="preserve">  </w:t>
      </w:r>
      <w:r w:rsidR="00FB5485" w:rsidRPr="009C6044">
        <w:t xml:space="preserve">‘Communal code’ is </w:t>
      </w:r>
      <w:r w:rsidR="006D4DED" w:rsidRPr="009C6044">
        <w:t xml:space="preserve">code </w:t>
      </w:r>
      <w:r w:rsidR="00361467" w:rsidRPr="009C6044">
        <w:t xml:space="preserve">that </w:t>
      </w:r>
      <w:r w:rsidR="006D4DED" w:rsidRPr="009C6044">
        <w:t xml:space="preserve">may be considered </w:t>
      </w:r>
      <w:r w:rsidR="0087437C" w:rsidRPr="009C6044">
        <w:t>common property (</w:t>
      </w:r>
      <w:proofErr w:type="spellStart"/>
      <w:r w:rsidR="0087437C" w:rsidRPr="009C6044">
        <w:t>Terceiro</w:t>
      </w:r>
      <w:proofErr w:type="spellEnd"/>
      <w:r w:rsidR="0087437C" w:rsidRPr="009C6044">
        <w:t xml:space="preserve">, 2010; Crocker, 2001).  </w:t>
      </w:r>
      <w:r w:rsidR="0098753E" w:rsidRPr="009C6044">
        <w:t xml:space="preserve">That is, </w:t>
      </w:r>
      <w:r w:rsidR="006D4DED" w:rsidRPr="009C6044">
        <w:t xml:space="preserve">anyone can modify </w:t>
      </w:r>
      <w:r w:rsidR="00361467" w:rsidRPr="009C6044">
        <w:t>the</w:t>
      </w:r>
      <w:r w:rsidR="009D30A2" w:rsidRPr="009C6044">
        <w:t xml:space="preserve"> code</w:t>
      </w:r>
      <w:r w:rsidR="006D4DED" w:rsidRPr="009C6044">
        <w:t xml:space="preserve"> providing they are respectful of the impact </w:t>
      </w:r>
      <w:r w:rsidR="008C0F49" w:rsidRPr="009C6044">
        <w:t xml:space="preserve">that </w:t>
      </w:r>
      <w:r w:rsidR="006D4DED" w:rsidRPr="009C6044">
        <w:t>t</w:t>
      </w:r>
      <w:r w:rsidR="00052C44" w:rsidRPr="009C6044">
        <w:t>he</w:t>
      </w:r>
      <w:r w:rsidR="006D4DED" w:rsidRPr="009C6044">
        <w:t xml:space="preserve"> changes</w:t>
      </w:r>
      <w:r w:rsidR="008C0F49" w:rsidRPr="009C6044">
        <w:t xml:space="preserve"> may have</w:t>
      </w:r>
      <w:r w:rsidR="006D4DED" w:rsidRPr="009C6044">
        <w:t xml:space="preserve"> </w:t>
      </w:r>
      <w:r w:rsidR="00052C44" w:rsidRPr="009C6044">
        <w:t>on the nature of the MUD</w:t>
      </w:r>
      <w:r w:rsidR="00335286" w:rsidRPr="009C6044">
        <w:t>.</w:t>
      </w:r>
      <w:r w:rsidR="00FB5485" w:rsidRPr="009C6044">
        <w:t xml:space="preserve">  This represents a collaborative, shared approach to the development of the </w:t>
      </w:r>
      <w:r w:rsidR="00361467" w:rsidRPr="009C6044">
        <w:t xml:space="preserve">certain </w:t>
      </w:r>
      <w:proofErr w:type="spellStart"/>
      <w:r w:rsidR="00FB5485" w:rsidRPr="009C6044">
        <w:t>codal</w:t>
      </w:r>
      <w:proofErr w:type="spellEnd"/>
      <w:r w:rsidR="00FB5485" w:rsidRPr="009C6044">
        <w:t xml:space="preserve"> infrastructure</w:t>
      </w:r>
      <w:r w:rsidR="00361467" w:rsidRPr="009C6044">
        <w:t>s</w:t>
      </w:r>
      <w:r w:rsidR="00FB5485" w:rsidRPr="009C6044">
        <w:t xml:space="preserve"> of the text game.</w:t>
      </w:r>
      <w:r w:rsidR="00361467" w:rsidRPr="009C6044">
        <w:t xml:space="preserve">  ‘Restricted code’</w:t>
      </w:r>
      <w:r w:rsidR="00D5355B" w:rsidRPr="009C6044">
        <w:t xml:space="preserve"> is code that is</w:t>
      </w:r>
      <w:r w:rsidR="00FB5485" w:rsidRPr="009C6044">
        <w:t xml:space="preserve"> </w:t>
      </w:r>
      <w:r w:rsidR="00335286" w:rsidRPr="009C6044">
        <w:t xml:space="preserve">considered </w:t>
      </w:r>
      <w:r w:rsidR="00FB5485" w:rsidRPr="009C6044">
        <w:t>to be either exceptionally complex or significantly important to the function of the MUD.</w:t>
      </w:r>
      <w:r w:rsidR="00D5355B" w:rsidRPr="009C6044">
        <w:t xml:space="preserve">  Access to this type is restricted to a select </w:t>
      </w:r>
      <w:r w:rsidR="00335286" w:rsidRPr="009C6044">
        <w:t xml:space="preserve">subset of </w:t>
      </w:r>
      <w:r w:rsidR="00D5355B" w:rsidRPr="009C6044">
        <w:t xml:space="preserve">senior </w:t>
      </w:r>
      <w:r w:rsidR="00335286" w:rsidRPr="009C6044">
        <w:t xml:space="preserve">developers.  </w:t>
      </w:r>
      <w:r w:rsidR="00140190" w:rsidRPr="009C6044">
        <w:t>These two types of code offer</w:t>
      </w:r>
      <w:r w:rsidR="006E1744" w:rsidRPr="009C6044">
        <w:t xml:space="preserve"> a unique dichotomy </w:t>
      </w:r>
      <w:r w:rsidR="00CC3240" w:rsidRPr="009C6044">
        <w:t xml:space="preserve">in </w:t>
      </w:r>
      <w:r w:rsidR="00BF6B0B" w:rsidRPr="009C6044">
        <w:t xml:space="preserve">the </w:t>
      </w:r>
      <w:r w:rsidR="00CC3240" w:rsidRPr="009C6044">
        <w:t>concept</w:t>
      </w:r>
      <w:r w:rsidR="00BF6B0B" w:rsidRPr="009C6044">
        <w:t xml:space="preserve"> of authorship</w:t>
      </w:r>
      <w:r w:rsidR="006E1744" w:rsidRPr="009C6044">
        <w:t>.</w:t>
      </w:r>
      <w:r w:rsidR="00CF572C" w:rsidRPr="009C6044">
        <w:t xml:space="preserve">  The concept of ownership extends to, and encapsulates, the idea of authorial agency; that certain parts of a text have an intended meaning (given by the author).</w:t>
      </w:r>
      <w:r w:rsidR="006E1744" w:rsidRPr="009C6044">
        <w:t xml:space="preserve">  On the one hand, communal code allows new developers the opportunity to </w:t>
      </w:r>
      <w:r w:rsidR="006F478B" w:rsidRPr="009C6044">
        <w:t>experience certain</w:t>
      </w:r>
      <w:r w:rsidR="006E1744" w:rsidRPr="009C6044">
        <w:t xml:space="preserve"> mechanics of a MUD.</w:t>
      </w:r>
      <w:r w:rsidR="006F478B" w:rsidRPr="009C6044">
        <w:t xml:space="preserve">  It provides a freedom of expression, and allows a developer to learn the intricacies of the text game.</w:t>
      </w:r>
      <w:r w:rsidR="00864BED" w:rsidRPr="009C6044">
        <w:t xml:space="preserve">  </w:t>
      </w:r>
      <w:r w:rsidR="006E1744" w:rsidRPr="009C6044">
        <w:t>On the other, restricted code establis</w:t>
      </w:r>
      <w:r w:rsidR="00864BED" w:rsidRPr="009C6044">
        <w:t>hes a set of principal themes that persist in both the mechanics of the text game and in the creative prose of the text.</w:t>
      </w:r>
      <w:r w:rsidR="006F478B" w:rsidRPr="009C6044">
        <w:t xml:space="preserve">  The nature of restricted code – that it is guarded by a select subset of senior developers –</w:t>
      </w:r>
      <w:r w:rsidR="00DD1343" w:rsidRPr="009C6044">
        <w:t xml:space="preserve"> means that it is relatively</w:t>
      </w:r>
      <w:r w:rsidR="006F478B" w:rsidRPr="009C6044">
        <w:t xml:space="preserve"> static and consistent.  The ramification of this is that lesser developers are guided </w:t>
      </w:r>
      <w:r w:rsidR="00163B38" w:rsidRPr="009C6044">
        <w:t xml:space="preserve">by these principal themes </w:t>
      </w:r>
      <w:r w:rsidR="006F478B" w:rsidRPr="009C6044">
        <w:t>in their artistic creation.</w:t>
      </w:r>
    </w:p>
    <w:p w:rsidR="001E401D" w:rsidRPr="009C6044" w:rsidRDefault="00FE7D18" w:rsidP="009C6044">
      <w:pPr>
        <w:jc w:val="both"/>
      </w:pPr>
      <w:r w:rsidRPr="009C6044">
        <w:t xml:space="preserve">This ‘framework’ extends beyond </w:t>
      </w:r>
      <w:r w:rsidR="005F054C" w:rsidRPr="009C6044">
        <w:t xml:space="preserve">mere </w:t>
      </w:r>
      <w:proofErr w:type="spellStart"/>
      <w:r w:rsidR="005F054C" w:rsidRPr="009C6044">
        <w:t>codal</w:t>
      </w:r>
      <w:proofErr w:type="spellEnd"/>
      <w:r w:rsidR="005F054C" w:rsidRPr="009C6044">
        <w:t xml:space="preserve"> infrastructure.  Most MUDs incorporate a particular narrative: a certain setting, for example, and a canon.  The thematic foundation established by the narrative has the potential to influence both the code and creative prose.</w:t>
      </w:r>
      <w:r w:rsidR="009112D6" w:rsidRPr="009C6044">
        <w:t xml:space="preserve">  It is an important part of value added for </w:t>
      </w:r>
      <w:r w:rsidR="005E6CA2" w:rsidRPr="009C6044">
        <w:t xml:space="preserve">players </w:t>
      </w:r>
      <w:r w:rsidR="009112D6" w:rsidRPr="009C6044">
        <w:t xml:space="preserve">who are deeply </w:t>
      </w:r>
      <w:r w:rsidR="005E6CA2" w:rsidRPr="009C6044">
        <w:t>interested</w:t>
      </w:r>
      <w:r w:rsidR="009112D6" w:rsidRPr="009C6044">
        <w:t xml:space="preserve"> in a </w:t>
      </w:r>
      <w:r w:rsidR="005E6CA2" w:rsidRPr="009C6044">
        <w:t>specific type of narrative</w:t>
      </w:r>
      <w:r w:rsidR="009112D6" w:rsidRPr="009C6044">
        <w:t xml:space="preserve"> (</w:t>
      </w:r>
      <w:proofErr w:type="spellStart"/>
      <w:r w:rsidR="009112D6" w:rsidRPr="009C6044">
        <w:t>Tushnet</w:t>
      </w:r>
      <w:proofErr w:type="spellEnd"/>
      <w:r w:rsidR="009112D6" w:rsidRPr="009C6044">
        <w:t>, 1996; Thomas, 2006).</w:t>
      </w:r>
      <w:r w:rsidR="005F054C" w:rsidRPr="009C6044">
        <w:t xml:space="preserve">  </w:t>
      </w:r>
      <w:r w:rsidR="00BE5687" w:rsidRPr="009C6044">
        <w:t xml:space="preserve">The code may be moulded to produce features that are inherent to the theme.  And the creative prose, which, incidentally, is perhaps the best demonstrator of the impact of a MUD’s narrative, </w:t>
      </w:r>
      <w:r w:rsidR="002A69F8" w:rsidRPr="009C6044">
        <w:t xml:space="preserve">is often descriptive of a unique, thematically-appropriate environment.  For example, a MUD </w:t>
      </w:r>
      <w:r w:rsidR="00234A28" w:rsidRPr="009C6044">
        <w:t>that is set in</w:t>
      </w:r>
      <w:r w:rsidR="002A69F8" w:rsidRPr="009C6044">
        <w:t xml:space="preserve"> a post-apocalyptic world and </w:t>
      </w:r>
      <w:r w:rsidR="002A738D" w:rsidRPr="009C6044">
        <w:t xml:space="preserve">which is </w:t>
      </w:r>
      <w:r w:rsidR="002A69F8" w:rsidRPr="009C6044">
        <w:t>inhabited by zombies (</w:t>
      </w:r>
      <w:r w:rsidR="009112D6" w:rsidRPr="009C6044">
        <w:t xml:space="preserve">see Figure 1) requires a type of descriptive prose that reflects this </w:t>
      </w:r>
      <w:r w:rsidR="008166F4" w:rsidRPr="009C6044">
        <w:t>context</w:t>
      </w:r>
      <w:r w:rsidR="009112D6" w:rsidRPr="009C6044">
        <w:t xml:space="preserve">.  </w:t>
      </w:r>
      <w:r w:rsidRPr="009C6044">
        <w:t xml:space="preserve">Developers are </w:t>
      </w:r>
      <w:r w:rsidR="009112D6" w:rsidRPr="009C6044">
        <w:t>thus</w:t>
      </w:r>
      <w:r w:rsidRPr="009C6044">
        <w:t xml:space="preserve"> further restricted in </w:t>
      </w:r>
      <w:r w:rsidR="00EC7AE2" w:rsidRPr="009C6044">
        <w:t>their freedom</w:t>
      </w:r>
      <w:r w:rsidRPr="009C6044">
        <w:t xml:space="preserve"> to explore their vision due to the requirements of keeping their new additions thematically co</w:t>
      </w:r>
      <w:r w:rsidR="00244492" w:rsidRPr="009C6044">
        <w:t>nsistent with the work of prior developers</w:t>
      </w:r>
      <w:r w:rsidRPr="009C6044">
        <w:t xml:space="preserve">.  </w:t>
      </w:r>
      <w:r w:rsidR="00C136EB" w:rsidRPr="009C6044">
        <w:t>A developer</w:t>
      </w:r>
      <w:r w:rsidRPr="009C6044">
        <w:t xml:space="preserve"> must balance the past with the present and </w:t>
      </w:r>
      <w:r w:rsidR="004F685C" w:rsidRPr="009C6044">
        <w:t>attempt</w:t>
      </w:r>
      <w:r w:rsidRPr="009C6044">
        <w:t xml:space="preserve"> to find a way to express their inte</w:t>
      </w:r>
      <w:r w:rsidR="00AC6D9D" w:rsidRPr="009C6044">
        <w:t>ntions within the limitations of the established framework</w:t>
      </w:r>
      <w:r w:rsidRPr="009C6044">
        <w:t xml:space="preserve">.  When we speak then of creation within an interactive, collaborative world we are referring to a rather more specific task where limits are enforced through the need for consistency and coherence in the </w:t>
      </w:r>
      <w:proofErr w:type="spellStart"/>
      <w:r w:rsidRPr="009C6044">
        <w:t>gameplay</w:t>
      </w:r>
      <w:proofErr w:type="spellEnd"/>
      <w:r w:rsidRPr="009C6044">
        <w:t xml:space="preserve"> experience.  It is creation against </w:t>
      </w:r>
      <w:r w:rsidRPr="009C6044">
        <w:lastRenderedPageBreak/>
        <w:t>constraints, which is not to say it is a lesser kind of creativity but one that does have implications for how we think and talk about it.</w:t>
      </w:r>
      <w:bookmarkStart w:id="0" w:name="_GoBack"/>
      <w:bookmarkEnd w:id="0"/>
    </w:p>
    <w:p w:rsidR="003544E1" w:rsidRPr="009C6044" w:rsidRDefault="00335286" w:rsidP="009C6044">
      <w:pPr>
        <w:jc w:val="both"/>
      </w:pPr>
      <w:r w:rsidRPr="009C6044">
        <w:t xml:space="preserve">Ownership is </w:t>
      </w:r>
      <w:r w:rsidR="00D05B9B" w:rsidRPr="009C6044">
        <w:t>a topic</w:t>
      </w:r>
      <w:r w:rsidRPr="009C6044">
        <w:t xml:space="preserve"> of considerable </w:t>
      </w:r>
      <w:r w:rsidR="00D070A2" w:rsidRPr="009C6044">
        <w:t>significance</w:t>
      </w:r>
      <w:r w:rsidRPr="009C6044">
        <w:t xml:space="preserve"> in software development.  </w:t>
      </w:r>
      <w:r w:rsidR="00D05B9B" w:rsidRPr="009C6044">
        <w:t>A</w:t>
      </w:r>
      <w:r w:rsidRPr="009C6044">
        <w:t xml:space="preserve"> certain amount of operational ownership is important</w:t>
      </w:r>
      <w:r w:rsidR="00D05B9B" w:rsidRPr="009C6044">
        <w:t xml:space="preserve"> because it allows the argument to be made that text games represent the vision of certain hierarchal authorities</w:t>
      </w:r>
      <w:r w:rsidRPr="009C6044">
        <w:t xml:space="preserve"> (</w:t>
      </w:r>
      <w:r w:rsidR="001F4E14" w:rsidRPr="009C6044">
        <w:t>Bird,</w:t>
      </w:r>
      <w:r w:rsidR="00446559" w:rsidRPr="009C6044">
        <w:t xml:space="preserve"> </w:t>
      </w:r>
      <w:proofErr w:type="spellStart"/>
      <w:r w:rsidR="00446559" w:rsidRPr="009C6044">
        <w:t>Nagappan</w:t>
      </w:r>
      <w:proofErr w:type="spellEnd"/>
      <w:r w:rsidR="00446559" w:rsidRPr="009C6044">
        <w:t>, Murphy, Gall,</w:t>
      </w:r>
      <w:r w:rsidR="004D0860" w:rsidRPr="009C6044">
        <w:t xml:space="preserve"> &amp;</w:t>
      </w:r>
      <w:r w:rsidR="00446559" w:rsidRPr="009C6044">
        <w:t xml:space="preserve"> </w:t>
      </w:r>
      <w:proofErr w:type="spellStart"/>
      <w:r w:rsidR="00446559" w:rsidRPr="009C6044">
        <w:t>Devanbu</w:t>
      </w:r>
      <w:proofErr w:type="spellEnd"/>
      <w:r w:rsidR="00446559" w:rsidRPr="009C6044">
        <w:t>,</w:t>
      </w:r>
      <w:r w:rsidR="001F4E14" w:rsidRPr="009C6044">
        <w:t xml:space="preserve"> 2011</w:t>
      </w:r>
      <w:r w:rsidRPr="009C6044">
        <w:t>)</w:t>
      </w:r>
      <w:r w:rsidR="00D05B9B" w:rsidRPr="009C6044">
        <w:t xml:space="preserve">.  But </w:t>
      </w:r>
      <w:r w:rsidRPr="009C6044">
        <w:t>exerting too strict an ownership is considered to be detrimental to the overall development environment (</w:t>
      </w:r>
      <w:r w:rsidR="00AB235F" w:rsidRPr="009C6044">
        <w:t>Nordberg, 2003</w:t>
      </w:r>
      <w:r w:rsidRPr="009C6044">
        <w:t>)</w:t>
      </w:r>
      <w:r w:rsidR="00981E5C" w:rsidRPr="009C6044">
        <w:t xml:space="preserve"> – a truism that is encapsulated in the concept of the Bus, or Truck Factor (</w:t>
      </w:r>
      <w:proofErr w:type="spellStart"/>
      <w:r w:rsidR="004D0860" w:rsidRPr="009C6044">
        <w:t>Ricca</w:t>
      </w:r>
      <w:proofErr w:type="spellEnd"/>
      <w:r w:rsidR="004D0860" w:rsidRPr="009C6044">
        <w:t xml:space="preserve">, </w:t>
      </w:r>
      <w:proofErr w:type="spellStart"/>
      <w:r w:rsidR="004D0860" w:rsidRPr="009C6044">
        <w:t>Marchetto</w:t>
      </w:r>
      <w:proofErr w:type="spellEnd"/>
      <w:r w:rsidR="004D0860" w:rsidRPr="009C6044">
        <w:t xml:space="preserve">, &amp; </w:t>
      </w:r>
      <w:proofErr w:type="spellStart"/>
      <w:r w:rsidR="004D0860" w:rsidRPr="009C6044">
        <w:t>Torchiano</w:t>
      </w:r>
      <w:proofErr w:type="spellEnd"/>
      <w:r w:rsidR="004D0860" w:rsidRPr="009C6044">
        <w:t>, 2011</w:t>
      </w:r>
      <w:r w:rsidR="00981E5C" w:rsidRPr="009C6044">
        <w:t>)</w:t>
      </w:r>
      <w:r w:rsidRPr="009C6044">
        <w:t xml:space="preserve">.  Weinberg (1971) </w:t>
      </w:r>
      <w:r w:rsidR="001B45DA" w:rsidRPr="009C6044">
        <w:t>offers several</w:t>
      </w:r>
      <w:r w:rsidRPr="009C6044">
        <w:t xml:space="preserve"> ‘commandments of egoless programming’ to resolve the dangers that come with territorialism in code</w:t>
      </w:r>
      <w:r w:rsidR="001F6ECC" w:rsidRPr="009C6044">
        <w:t xml:space="preserve">.  These guidelines, however, jeopardise </w:t>
      </w:r>
      <w:r w:rsidRPr="009C6044">
        <w:t>the tight connection</w:t>
      </w:r>
      <w:r w:rsidR="00857D96" w:rsidRPr="009C6044">
        <w:t xml:space="preserve"> between vision, implementation, </w:t>
      </w:r>
      <w:r w:rsidRPr="009C6044">
        <w:t xml:space="preserve">and </w:t>
      </w:r>
      <w:proofErr w:type="spellStart"/>
      <w:r w:rsidRPr="009C6044">
        <w:t>curation</w:t>
      </w:r>
      <w:proofErr w:type="spellEnd"/>
      <w:r w:rsidR="00857D96" w:rsidRPr="009C6044">
        <w:t xml:space="preserve">. </w:t>
      </w:r>
      <w:r w:rsidRPr="009C6044">
        <w:t xml:space="preserve"> If no-one truly owns a piece of code </w:t>
      </w:r>
      <w:r w:rsidR="00BB03D6" w:rsidRPr="009C6044">
        <w:t xml:space="preserve">then </w:t>
      </w:r>
      <w:r w:rsidRPr="009C6044">
        <w:t xml:space="preserve">one cannot be an auteur in any meaningful sense.  </w:t>
      </w:r>
      <w:r w:rsidR="00722FCC" w:rsidRPr="009C6044">
        <w:t xml:space="preserve">And MUDs are fundamentally different to the texts of works </w:t>
      </w:r>
      <w:r w:rsidR="00A04F4E" w:rsidRPr="009C6044">
        <w:t xml:space="preserve">of </w:t>
      </w:r>
      <w:r w:rsidR="00722FCC" w:rsidRPr="009C6044">
        <w:t xml:space="preserve">other mediums.  </w:t>
      </w:r>
      <w:r w:rsidR="00A954C7" w:rsidRPr="009C6044">
        <w:t>A printed edition of a book is generally considered to represent a final version; of course, future editions may be released, but these are treated as separate texts.  The reel of a film is equally considered to be a contained text</w:t>
      </w:r>
      <w:r w:rsidR="00EA5555" w:rsidRPr="009C6044">
        <w:t xml:space="preserve"> of a particular cinematic work</w:t>
      </w:r>
      <w:r w:rsidR="00A954C7" w:rsidRPr="009C6044">
        <w:t xml:space="preserve">; it too is treated as a unique text, separate </w:t>
      </w:r>
      <w:r w:rsidR="00C56805" w:rsidRPr="009C6044">
        <w:t>from</w:t>
      </w:r>
      <w:r w:rsidR="00A954C7" w:rsidRPr="009C6044">
        <w:t xml:space="preserve"> future texts that display alterations.  </w:t>
      </w:r>
      <w:r w:rsidR="002B4017" w:rsidRPr="009C6044">
        <w:t>But t</w:t>
      </w:r>
      <w:r w:rsidRPr="009C6044">
        <w:t xml:space="preserve">he </w:t>
      </w:r>
      <w:r w:rsidR="002B4017" w:rsidRPr="009C6044">
        <w:t xml:space="preserve">dynamic </w:t>
      </w:r>
      <w:r w:rsidRPr="009C6044">
        <w:t xml:space="preserve">evolution of a MUD </w:t>
      </w:r>
      <w:r w:rsidR="00930BCD" w:rsidRPr="009C6044">
        <w:t xml:space="preserve">suggests </w:t>
      </w:r>
      <w:r w:rsidR="002B4017" w:rsidRPr="009C6044">
        <w:t xml:space="preserve">that the separation of different </w:t>
      </w:r>
      <w:r w:rsidR="000445DE" w:rsidRPr="009C6044">
        <w:t>editions</w:t>
      </w:r>
      <w:r w:rsidR="002B4017" w:rsidRPr="009C6044">
        <w:t xml:space="preserve"> of text is </w:t>
      </w:r>
      <w:r w:rsidR="00930BCD" w:rsidRPr="009C6044">
        <w:t>an impossible act</w:t>
      </w:r>
      <w:r w:rsidR="003544E1" w:rsidRPr="009C6044">
        <w:t xml:space="preserve">.  The text of a MUD cannot be </w:t>
      </w:r>
      <w:r w:rsidR="007A28D9" w:rsidRPr="009C6044">
        <w:t xml:space="preserve">physically </w:t>
      </w:r>
      <w:r w:rsidR="003544E1" w:rsidRPr="009C6044">
        <w:t xml:space="preserve">divided in the same way as the editions of either a book or </w:t>
      </w:r>
      <w:r w:rsidR="00F6419C" w:rsidRPr="009C6044">
        <w:t xml:space="preserve">a </w:t>
      </w:r>
      <w:r w:rsidR="003544E1" w:rsidRPr="009C6044">
        <w:t>film.</w:t>
      </w:r>
      <w:r w:rsidR="00D96054" w:rsidRPr="009C6044">
        <w:t xml:space="preserve">  This means that an assessment of a MUD’s text is often confined to its current state – </w:t>
      </w:r>
      <w:r w:rsidR="00BD24D2" w:rsidRPr="009C6044">
        <w:t xml:space="preserve">its </w:t>
      </w:r>
      <w:r w:rsidR="00D96054" w:rsidRPr="009C6044">
        <w:t xml:space="preserve">earlier </w:t>
      </w:r>
      <w:r w:rsidR="0077281D" w:rsidRPr="009C6044">
        <w:t>forms</w:t>
      </w:r>
      <w:r w:rsidR="00D96054" w:rsidRPr="009C6044">
        <w:t xml:space="preserve"> have evolved into the current state, </w:t>
      </w:r>
      <w:r w:rsidR="008628B7" w:rsidRPr="009C6044">
        <w:t xml:space="preserve">and </w:t>
      </w:r>
      <w:r w:rsidR="00D96054" w:rsidRPr="009C6044">
        <w:t>do not exist as a separate text.</w:t>
      </w:r>
      <w:r w:rsidR="003544E1" w:rsidRPr="009C6044">
        <w:t xml:space="preserve">  </w:t>
      </w:r>
    </w:p>
    <w:p w:rsidR="000A0536" w:rsidRPr="009C6044" w:rsidRDefault="00AE649D" w:rsidP="009C6044">
      <w:pPr>
        <w:jc w:val="both"/>
      </w:pPr>
      <w:r w:rsidRPr="009C6044">
        <w:t>A traditional, non-collaborative perception of a</w:t>
      </w:r>
      <w:r w:rsidR="00426AD8" w:rsidRPr="009C6044">
        <w:t>uthorship can create</w:t>
      </w:r>
      <w:r w:rsidR="00335286" w:rsidRPr="009C6044">
        <w:t xml:space="preserve"> turf wars (</w:t>
      </w:r>
      <w:proofErr w:type="spellStart"/>
      <w:r w:rsidR="00CB6539" w:rsidRPr="009C6044">
        <w:t>Guo</w:t>
      </w:r>
      <w:proofErr w:type="spellEnd"/>
      <w:r w:rsidR="00CB6539" w:rsidRPr="009C6044">
        <w:t xml:space="preserve">, Zimmermann, </w:t>
      </w:r>
      <w:proofErr w:type="spellStart"/>
      <w:r w:rsidR="00CB6539" w:rsidRPr="009C6044">
        <w:t>Nagappan</w:t>
      </w:r>
      <w:proofErr w:type="spellEnd"/>
      <w:r w:rsidR="00CB6539" w:rsidRPr="009C6044">
        <w:t xml:space="preserve">, </w:t>
      </w:r>
      <w:r w:rsidR="00FA03D9" w:rsidRPr="009C6044">
        <w:t>&amp;</w:t>
      </w:r>
      <w:r w:rsidR="00CB6539" w:rsidRPr="009C6044">
        <w:t xml:space="preserve"> Murphy, 2011</w:t>
      </w:r>
      <w:r w:rsidR="00335286" w:rsidRPr="009C6044">
        <w:t>)</w:t>
      </w:r>
      <w:r w:rsidR="00426AD8" w:rsidRPr="009C6044">
        <w:t>.</w:t>
      </w:r>
      <w:r w:rsidR="005D710A" w:rsidRPr="009C6044">
        <w:t xml:space="preserve">  This has the potential to stagnate the creative design of the text.</w:t>
      </w:r>
      <w:r w:rsidR="00426AD8" w:rsidRPr="009C6044">
        <w:t xml:space="preserve">  For example, the collaborative, volunteer </w:t>
      </w:r>
      <w:proofErr w:type="spellStart"/>
      <w:r w:rsidR="00426AD8" w:rsidRPr="009C6044">
        <w:t>curation</w:t>
      </w:r>
      <w:proofErr w:type="spellEnd"/>
      <w:r w:rsidR="00426AD8" w:rsidRPr="009C6044">
        <w:t xml:space="preserve"> of Wikipedia often incites ‘</w:t>
      </w:r>
      <w:r w:rsidR="00335286" w:rsidRPr="009C6044">
        <w:t>edit wars</w:t>
      </w:r>
      <w:r w:rsidR="00426AD8" w:rsidRPr="009C6044">
        <w:t xml:space="preserve">’ between multiple authors </w:t>
      </w:r>
      <w:r w:rsidR="00335286" w:rsidRPr="009C6044">
        <w:t>(</w:t>
      </w:r>
      <w:proofErr w:type="spellStart"/>
      <w:r w:rsidR="003C6D0B" w:rsidRPr="009C6044">
        <w:t>Kitter</w:t>
      </w:r>
      <w:proofErr w:type="spellEnd"/>
      <w:r w:rsidR="003C6D0B" w:rsidRPr="009C6044">
        <w:t xml:space="preserve">, </w:t>
      </w:r>
      <w:proofErr w:type="spellStart"/>
      <w:r w:rsidR="003C6D0B" w:rsidRPr="009C6044">
        <w:t>Suh</w:t>
      </w:r>
      <w:proofErr w:type="spellEnd"/>
      <w:r w:rsidR="003C6D0B" w:rsidRPr="009C6044">
        <w:t>, Pendleton, &amp; Chi, 2007</w:t>
      </w:r>
      <w:r w:rsidR="00335286" w:rsidRPr="009C6044">
        <w:t>).</w:t>
      </w:r>
      <w:r w:rsidR="004151CE" w:rsidRPr="009C6044">
        <w:t xml:space="preserve">  And if authorship is considered to be a type of legal ownership then a MUD may lose its </w:t>
      </w:r>
      <w:r w:rsidR="001B4DFC" w:rsidRPr="009C6044">
        <w:t>ability to both evolve and develop</w:t>
      </w:r>
      <w:r w:rsidR="004151CE" w:rsidRPr="009C6044">
        <w:t>.</w:t>
      </w:r>
      <w:r w:rsidR="00FD18DA" w:rsidRPr="009C6044">
        <w:t xml:space="preserve">  An alteration </w:t>
      </w:r>
      <w:r w:rsidR="00B02448" w:rsidRPr="009C6044">
        <w:t>to either the code or creative prose</w:t>
      </w:r>
      <w:r w:rsidR="00FD18DA" w:rsidRPr="009C6044">
        <w:t xml:space="preserve"> of a MUD that requires the author’s permission reduces the efficiency of </w:t>
      </w:r>
      <w:r w:rsidR="00B02448" w:rsidRPr="009C6044">
        <w:t xml:space="preserve">its </w:t>
      </w:r>
      <w:r w:rsidR="00FD18DA" w:rsidRPr="009C6044">
        <w:t>development.</w:t>
      </w:r>
      <w:r w:rsidR="00D24188" w:rsidRPr="009C6044">
        <w:t xml:space="preserve">  </w:t>
      </w:r>
      <w:r w:rsidR="007E3486" w:rsidRPr="009C6044">
        <w:t>A</w:t>
      </w:r>
      <w:r w:rsidR="00863023" w:rsidRPr="009C6044">
        <w:t>uthorship</w:t>
      </w:r>
      <w:r w:rsidR="00335286" w:rsidRPr="009C6044">
        <w:t xml:space="preserve"> is a fundamental principle of auteur theory</w:t>
      </w:r>
      <w:r w:rsidR="00B23365" w:rsidRPr="009C6044">
        <w:t xml:space="preserve"> (</w:t>
      </w:r>
      <w:r w:rsidR="009F71B2" w:rsidRPr="009C6044">
        <w:t>Cook, 1998</w:t>
      </w:r>
      <w:r w:rsidR="00B23365" w:rsidRPr="009C6044">
        <w:t>)</w:t>
      </w:r>
      <w:r w:rsidR="00335286" w:rsidRPr="009C6044">
        <w:t xml:space="preserve">, and the tensions of collaborative code serve to frustrate an </w:t>
      </w:r>
      <w:proofErr w:type="spellStart"/>
      <w:r w:rsidR="00335286" w:rsidRPr="009C6044">
        <w:t>auteur’s</w:t>
      </w:r>
      <w:proofErr w:type="spellEnd"/>
      <w:r w:rsidR="00335286" w:rsidRPr="009C6044">
        <w:t xml:space="preserve"> ability to enact their wishes.</w:t>
      </w:r>
      <w:r w:rsidR="000A0536" w:rsidRPr="009C6044">
        <w:t xml:space="preserve">  </w:t>
      </w:r>
      <w:r w:rsidR="00C61DC3" w:rsidRPr="009C6044">
        <w:t xml:space="preserve">The creative development of a MUD may thus be </w:t>
      </w:r>
      <w:r w:rsidR="00F44B34" w:rsidRPr="009C6044">
        <w:t>characterised</w:t>
      </w:r>
      <w:r w:rsidR="00C61DC3" w:rsidRPr="009C6044">
        <w:t xml:space="preserve"> as a delicate balance between the recognition </w:t>
      </w:r>
      <w:r w:rsidR="004365E7" w:rsidRPr="009C6044">
        <w:t>of thematic components imposed by a hierarchal authority</w:t>
      </w:r>
      <w:r w:rsidR="00C61DC3" w:rsidRPr="009C6044">
        <w:t xml:space="preserve"> and the disparagement of </w:t>
      </w:r>
      <w:r w:rsidR="007B7923" w:rsidRPr="009C6044">
        <w:t xml:space="preserve">an </w:t>
      </w:r>
      <w:r w:rsidR="00C61DC3" w:rsidRPr="009C6044">
        <w:t xml:space="preserve">individual </w:t>
      </w:r>
      <w:r w:rsidR="00D53544" w:rsidRPr="009C6044">
        <w:t>ownership</w:t>
      </w:r>
      <w:r w:rsidR="00E60054" w:rsidRPr="009C6044">
        <w:t xml:space="preserve"> of either code or prose</w:t>
      </w:r>
      <w:r w:rsidR="00C61DC3" w:rsidRPr="009C6044">
        <w:t>.</w:t>
      </w:r>
      <w:r w:rsidR="00487F50" w:rsidRPr="009C6044">
        <w:t xml:space="preserve">  </w:t>
      </w:r>
      <w:r w:rsidR="0023717D" w:rsidRPr="009C6044">
        <w:t>This</w:t>
      </w:r>
      <w:r w:rsidR="006F0AFC" w:rsidRPr="009C6044">
        <w:t xml:space="preserve"> type of</w:t>
      </w:r>
      <w:r w:rsidR="0023717D" w:rsidRPr="009C6044">
        <w:t xml:space="preserve"> environment</w:t>
      </w:r>
      <w:r w:rsidR="006F0AFC" w:rsidRPr="009C6044">
        <w:t xml:space="preserve"> provokes certain difficulties in both the identification of authorship and </w:t>
      </w:r>
      <w:r w:rsidR="00335286" w:rsidRPr="009C6044">
        <w:t>ensu</w:t>
      </w:r>
      <w:r w:rsidR="00D21824" w:rsidRPr="009C6044">
        <w:t>ring that an auteur produces a</w:t>
      </w:r>
      <w:r w:rsidR="00335286" w:rsidRPr="009C6044">
        <w:t xml:space="preserve"> coherent vision</w:t>
      </w:r>
      <w:r w:rsidR="000A0536" w:rsidRPr="009C6044">
        <w:t xml:space="preserve">.  </w:t>
      </w:r>
    </w:p>
    <w:p w:rsidR="00335286" w:rsidRPr="009C6044" w:rsidRDefault="00D56E5B" w:rsidP="009C6044">
      <w:pPr>
        <w:jc w:val="both"/>
      </w:pPr>
      <w:r w:rsidRPr="009C6044">
        <w:t>A team of volunteer</w:t>
      </w:r>
      <w:r w:rsidR="00335286" w:rsidRPr="009C6044">
        <w:t xml:space="preserve"> developer</w:t>
      </w:r>
      <w:r w:rsidR="00153905" w:rsidRPr="009C6044">
        <w:t>s</w:t>
      </w:r>
      <w:r w:rsidRPr="009C6044">
        <w:t xml:space="preserve"> </w:t>
      </w:r>
      <w:r w:rsidR="00AE5472" w:rsidRPr="009C6044">
        <w:t>are often not subject to th</w:t>
      </w:r>
      <w:r w:rsidR="00335286" w:rsidRPr="009C6044">
        <w:t>e traditional tools of encouragement and motivation</w:t>
      </w:r>
      <w:r w:rsidR="00016072" w:rsidRPr="009C6044">
        <w:t>.  The niche nature of MUDs</w:t>
      </w:r>
      <w:r w:rsidR="005923FE" w:rsidRPr="009C6044">
        <w:t xml:space="preserve"> (and text games in general)</w:t>
      </w:r>
      <w:r w:rsidR="00016072" w:rsidRPr="009C6044">
        <w:t xml:space="preserve"> means that </w:t>
      </w:r>
      <w:r w:rsidR="00335286" w:rsidRPr="009C6044">
        <w:t xml:space="preserve">MUD owners need </w:t>
      </w:r>
      <w:r w:rsidR="00016072" w:rsidRPr="009C6044">
        <w:t xml:space="preserve">proficient </w:t>
      </w:r>
      <w:r w:rsidR="00335286" w:rsidRPr="009C6044">
        <w:t>developer</w:t>
      </w:r>
      <w:r w:rsidR="00016072" w:rsidRPr="009C6044">
        <w:t>s</w:t>
      </w:r>
      <w:r w:rsidR="00335286" w:rsidRPr="009C6044">
        <w:t xml:space="preserve"> more than developer</w:t>
      </w:r>
      <w:r w:rsidR="00D80472" w:rsidRPr="009C6044">
        <w:t>s</w:t>
      </w:r>
      <w:r w:rsidR="00335286" w:rsidRPr="009C6044">
        <w:t xml:space="preserve"> needs them.  </w:t>
      </w:r>
      <w:r w:rsidR="002872F4" w:rsidRPr="009C6044">
        <w:t>P</w:t>
      </w:r>
      <w:r w:rsidR="003877D6" w:rsidRPr="009C6044">
        <w:t>roficient</w:t>
      </w:r>
      <w:r w:rsidR="00335286" w:rsidRPr="009C6044">
        <w:t xml:space="preserve"> developer</w:t>
      </w:r>
      <w:r w:rsidR="002872F4" w:rsidRPr="009C6044">
        <w:t xml:space="preserve">s are in demand, and their recruitment to a particular MUD may expedite its development.  But financial incentives are </w:t>
      </w:r>
      <w:r w:rsidR="00B8460C" w:rsidRPr="009C6044">
        <w:t>rarely available</w:t>
      </w:r>
      <w:r w:rsidR="002872F4" w:rsidRPr="009C6044">
        <w:t>: monetary</w:t>
      </w:r>
      <w:r w:rsidR="00335286" w:rsidRPr="009C6044">
        <w:t xml:space="preserve"> rewards are difficult </w:t>
      </w:r>
      <w:r w:rsidR="002872F4" w:rsidRPr="009C6044">
        <w:t>because the owner’s of MUDs rarely profit from their text games</w:t>
      </w:r>
      <w:r w:rsidR="00335286" w:rsidRPr="009C6044">
        <w:t>.</w:t>
      </w:r>
      <w:r w:rsidR="00B139E4" w:rsidRPr="009C6044">
        <w:t xml:space="preserve">  Incentives must thus be in the form of skill mastery, authority,</w:t>
      </w:r>
      <w:r w:rsidR="00BE6522" w:rsidRPr="009C6044">
        <w:t xml:space="preserve"> autonomy,</w:t>
      </w:r>
      <w:r w:rsidR="00B139E4" w:rsidRPr="009C6044">
        <w:t xml:space="preserve"> and the </w:t>
      </w:r>
      <w:r w:rsidR="00B139E4" w:rsidRPr="009C6044">
        <w:lastRenderedPageBreak/>
        <w:t>fostering of relationships; volunteers are generally passionate about the community, the game, and the desire to become a part of a long-term project</w:t>
      </w:r>
      <w:r w:rsidR="00BE6522" w:rsidRPr="009C6044">
        <w:t xml:space="preserve"> (Heron, Hanson &amp; Ricketts, 2013)</w:t>
      </w:r>
      <w:r w:rsidR="00B139E4" w:rsidRPr="009C6044">
        <w:t>.</w:t>
      </w:r>
      <w:r w:rsidR="00BE6522" w:rsidRPr="009C6044">
        <w:t xml:space="preserve"> </w:t>
      </w:r>
      <w:r w:rsidR="00B139E4" w:rsidRPr="009C6044">
        <w:t xml:space="preserve"> </w:t>
      </w:r>
      <w:r w:rsidR="00335286" w:rsidRPr="009C6044">
        <w:t xml:space="preserve">Autonomy and the opportunity to work on </w:t>
      </w:r>
      <w:r w:rsidR="00440BD4" w:rsidRPr="009C6044">
        <w:t>what may be perceived as an enjoyable project</w:t>
      </w:r>
      <w:r w:rsidR="00984282" w:rsidRPr="009C6044">
        <w:t xml:space="preserve"> are large</w:t>
      </w:r>
      <w:r w:rsidR="00335286" w:rsidRPr="009C6044">
        <w:t xml:space="preserve"> </w:t>
      </w:r>
      <w:r w:rsidR="002E0FC7" w:rsidRPr="009C6044">
        <w:t>motivators</w:t>
      </w:r>
      <w:r w:rsidR="00866F23" w:rsidRPr="009C6044">
        <w:t xml:space="preserve"> for most developers.  </w:t>
      </w:r>
      <w:r w:rsidR="001A7ED0" w:rsidRPr="009C6044">
        <w:t xml:space="preserve">But the motivator of autonomy mitigates the ability of a MUD’s hierarchical authority to enforce a specific vision.  </w:t>
      </w:r>
      <w:r w:rsidR="00335286" w:rsidRPr="009C6044">
        <w:t xml:space="preserve">Few volunteer developers appreciate being given a design brief and being </w:t>
      </w:r>
      <w:r w:rsidR="000B47B9" w:rsidRPr="009C6044">
        <w:t>ordered</w:t>
      </w:r>
      <w:r w:rsidR="00335286" w:rsidRPr="009C6044">
        <w:t xml:space="preserve"> to implement it.  Most players who transition to being developers will have very specific ideas about what they want to </w:t>
      </w:r>
      <w:r w:rsidR="001A7ED0" w:rsidRPr="009C6044">
        <w:t>introduce to the</w:t>
      </w:r>
      <w:r w:rsidR="00335286" w:rsidRPr="009C6044">
        <w:t xml:space="preserve"> game.</w:t>
      </w:r>
      <w:r w:rsidR="00160465" w:rsidRPr="009C6044">
        <w:t xml:space="preserve">  </w:t>
      </w:r>
    </w:p>
    <w:p w:rsidR="00335286" w:rsidRPr="009C6044" w:rsidRDefault="00335286" w:rsidP="009C6044">
      <w:pPr>
        <w:jc w:val="both"/>
      </w:pPr>
      <w:r w:rsidRPr="009C6044">
        <w:t xml:space="preserve">Without the ability to insist that developers follow a specific design brief, and without the capability to rigidly control code architecture, a MUD owner cannot enforce a single coherent vision for the game.  The larger the pool of developers, the more authority must be ceded in order to co-ordinate everyone involved.  Games with very large developer bases often adopt a kind of ‘departmental’ structure whereby individuals are invested with authority within a subset of the game. </w:t>
      </w:r>
      <w:r w:rsidR="00197044" w:rsidRPr="009C6044">
        <w:t xml:space="preserve"> </w:t>
      </w:r>
      <w:r w:rsidRPr="009C6044">
        <w:t xml:space="preserve">It then becomes difficult to balance an individual’s departmental authority against the authority of other trusted individuals - each department may have wildly different operating practises, coding styles and assumptions about game balance.  No matter how heavily the MUD owner may insist upon a particular guideline or policy, the ability to ensure compliance is limited to the willingness of department leaders to conform.  </w:t>
      </w:r>
    </w:p>
    <w:p w:rsidR="00335286" w:rsidRPr="009C6044" w:rsidRDefault="00EE1624" w:rsidP="009C6044">
      <w:pPr>
        <w:jc w:val="both"/>
      </w:pPr>
      <w:r w:rsidRPr="009C6044">
        <w:t>But the collaborative vision of a MUD extends beyond the authority of a hierarchal structure.  It also includes th</w:t>
      </w:r>
      <w:r w:rsidR="00197044" w:rsidRPr="009C6044">
        <w:t>e</w:t>
      </w:r>
      <w:r w:rsidR="00335286" w:rsidRPr="009C6044">
        <w:t xml:space="preserve"> participative form of appreciation in which those who play </w:t>
      </w:r>
      <w:r w:rsidR="00701E30" w:rsidRPr="009C6044">
        <w:t>(</w:t>
      </w:r>
      <w:r w:rsidR="00335286" w:rsidRPr="009C6044">
        <w:t>but do not develop</w:t>
      </w:r>
      <w:r w:rsidR="00701E30" w:rsidRPr="009C6044">
        <w:t>)</w:t>
      </w:r>
      <w:r w:rsidR="00335286" w:rsidRPr="009C6044">
        <w:t xml:space="preserve"> take an active part in a </w:t>
      </w:r>
      <w:r w:rsidR="00AA7562" w:rsidRPr="009C6044">
        <w:t xml:space="preserve">communal </w:t>
      </w:r>
      <w:r w:rsidR="006F2CD5" w:rsidRPr="009C6044">
        <w:t xml:space="preserve">interpretation </w:t>
      </w:r>
      <w:r w:rsidR="00335286" w:rsidRPr="009C6044">
        <w:t xml:space="preserve">of </w:t>
      </w:r>
      <w:r w:rsidR="00D2460E" w:rsidRPr="009C6044">
        <w:t xml:space="preserve">the </w:t>
      </w:r>
      <w:r w:rsidR="00EF5730" w:rsidRPr="009C6044">
        <w:t>text</w:t>
      </w:r>
      <w:r w:rsidR="00335286" w:rsidRPr="009C6044">
        <w:t xml:space="preserve">.  </w:t>
      </w:r>
      <w:r w:rsidR="00153A57" w:rsidRPr="009C6044">
        <w:t xml:space="preserve">Unlike </w:t>
      </w:r>
      <w:r w:rsidR="00DF7D8C" w:rsidRPr="009C6044">
        <w:t>most</w:t>
      </w:r>
      <w:r w:rsidR="00153A57" w:rsidRPr="009C6044">
        <w:t xml:space="preserve"> printed text</w:t>
      </w:r>
      <w:r w:rsidR="00DF7D8C" w:rsidRPr="009C6044">
        <w:t>s</w:t>
      </w:r>
      <w:r w:rsidR="00153A57" w:rsidRPr="009C6044">
        <w:t xml:space="preserve"> of literary work</w:t>
      </w:r>
      <w:r w:rsidR="00512CCA" w:rsidRPr="009C6044">
        <w:t>s</w:t>
      </w:r>
      <w:r w:rsidR="00153A57" w:rsidRPr="009C6044">
        <w:t xml:space="preserve"> of art (a novel or poem, for example)</w:t>
      </w:r>
      <w:r w:rsidR="00C875A4" w:rsidRPr="009C6044">
        <w:t xml:space="preserve">, the </w:t>
      </w:r>
      <w:r w:rsidR="00621736" w:rsidRPr="009C6044">
        <w:t>implementation</w:t>
      </w:r>
      <w:r w:rsidR="003E67B6" w:rsidRPr="009C6044">
        <w:t xml:space="preserve"> and success</w:t>
      </w:r>
      <w:r w:rsidR="00C875A4" w:rsidRPr="009C6044">
        <w:t xml:space="preserve"> of a game’</w:t>
      </w:r>
      <w:r w:rsidR="00335286" w:rsidRPr="009C6044">
        <w:t xml:space="preserve">s vision requires </w:t>
      </w:r>
      <w:r w:rsidR="00153A57" w:rsidRPr="009C6044">
        <w:t xml:space="preserve">support from its player-base.  </w:t>
      </w:r>
      <w:r w:rsidR="00535A29" w:rsidRPr="009C6044">
        <w:t>Players</w:t>
      </w:r>
      <w:r w:rsidR="00335286" w:rsidRPr="009C6044">
        <w:t xml:space="preserve"> who </w:t>
      </w:r>
      <w:r w:rsidR="00535A29" w:rsidRPr="009C6044">
        <w:t>invest a large amount</w:t>
      </w:r>
      <w:r w:rsidR="00335286" w:rsidRPr="009C6044">
        <w:t xml:space="preserve"> of time</w:t>
      </w:r>
      <w:r w:rsidR="00757886" w:rsidRPr="009C6044">
        <w:t xml:space="preserve"> in either the game’s community or its </w:t>
      </w:r>
      <w:proofErr w:type="spellStart"/>
      <w:r w:rsidR="00757886" w:rsidRPr="009C6044">
        <w:t>gameplay</w:t>
      </w:r>
      <w:proofErr w:type="spellEnd"/>
      <w:r w:rsidR="00335286" w:rsidRPr="009C6044">
        <w:t xml:space="preserve"> become significant stakeholders – </w:t>
      </w:r>
      <w:r w:rsidR="009D4F21" w:rsidRPr="009C6044">
        <w:t xml:space="preserve">they may not </w:t>
      </w:r>
      <w:r w:rsidR="00335286" w:rsidRPr="009C6044">
        <w:t xml:space="preserve">directly contribute to the </w:t>
      </w:r>
      <w:proofErr w:type="spellStart"/>
      <w:r w:rsidR="009D4F21" w:rsidRPr="009C6044">
        <w:t>codal</w:t>
      </w:r>
      <w:proofErr w:type="spellEnd"/>
      <w:r w:rsidR="009D4F21" w:rsidRPr="009C6044">
        <w:t xml:space="preserve"> </w:t>
      </w:r>
      <w:r w:rsidR="00335286" w:rsidRPr="009C6044">
        <w:t xml:space="preserve">development </w:t>
      </w:r>
      <w:r w:rsidR="009D4F21" w:rsidRPr="009C6044">
        <w:t xml:space="preserve">of the </w:t>
      </w:r>
      <w:r w:rsidR="00335286" w:rsidRPr="009C6044">
        <w:t>game</w:t>
      </w:r>
      <w:r w:rsidR="009D4F21" w:rsidRPr="009C6044">
        <w:t xml:space="preserve">, but they can </w:t>
      </w:r>
      <w:r w:rsidR="00D0193D" w:rsidRPr="009C6044">
        <w:t xml:space="preserve">represent the community’s acceptance </w:t>
      </w:r>
      <w:r w:rsidR="004E33E5" w:rsidRPr="009C6044">
        <w:t>(</w:t>
      </w:r>
      <w:r w:rsidR="00D0193D" w:rsidRPr="009C6044">
        <w:t>or rejection) of the MUD’s evolution.</w:t>
      </w:r>
      <w:r w:rsidR="00335286" w:rsidRPr="009C6044">
        <w:t xml:space="preserve">  </w:t>
      </w:r>
      <w:r w:rsidR="00D0193D" w:rsidRPr="009C6044">
        <w:t>E</w:t>
      </w:r>
      <w:r w:rsidR="00335286" w:rsidRPr="009C6044">
        <w:t xml:space="preserve">stablished players </w:t>
      </w:r>
      <w:r w:rsidR="00D0193D" w:rsidRPr="009C6044">
        <w:t xml:space="preserve">thus </w:t>
      </w:r>
      <w:r w:rsidR="00335286" w:rsidRPr="009C6044">
        <w:t xml:space="preserve">act as </w:t>
      </w:r>
      <w:r w:rsidR="00D0193D" w:rsidRPr="009C6044">
        <w:t xml:space="preserve">a type of </w:t>
      </w:r>
      <w:r w:rsidR="00335286" w:rsidRPr="009C6044">
        <w:t xml:space="preserve">tribal </w:t>
      </w:r>
      <w:r w:rsidR="004E6EBF" w:rsidRPr="009C6044">
        <w:t>‘</w:t>
      </w:r>
      <w:r w:rsidR="00D0193D" w:rsidRPr="009C6044">
        <w:t>elder</w:t>
      </w:r>
      <w:r w:rsidR="00335286" w:rsidRPr="009C6044">
        <w:t>’ (</w:t>
      </w:r>
      <w:proofErr w:type="spellStart"/>
      <w:r w:rsidR="004E6EBF" w:rsidRPr="009C6044">
        <w:t>Franchi</w:t>
      </w:r>
      <w:proofErr w:type="spellEnd"/>
      <w:r w:rsidR="004E6EBF" w:rsidRPr="009C6044">
        <w:t>, 2010; Bartle, 2003</w:t>
      </w:r>
      <w:r w:rsidR="00335286" w:rsidRPr="009C6044">
        <w:t>).</w:t>
      </w:r>
      <w:r w:rsidR="00DB76EC" w:rsidRPr="009C6044">
        <w:t xml:space="preserve">  That is, an ‘elder’ may be defined as a player who has become integrated within the social community of the MUD, and exhibits both a breadth and depth of knowledge on various subject pertaining to the nature of the game.</w:t>
      </w:r>
      <w:r w:rsidR="003B0E9A" w:rsidRPr="009C6044">
        <w:t xml:space="preserve">  </w:t>
      </w:r>
      <w:r w:rsidR="00DB76EC" w:rsidRPr="009C6044">
        <w:t xml:space="preserve">This means that ‘elder’ players are afforded the opportunity </w:t>
      </w:r>
      <w:r w:rsidR="00A6166F" w:rsidRPr="009C6044">
        <w:t xml:space="preserve">to </w:t>
      </w:r>
      <w:r w:rsidR="008847FD" w:rsidRPr="009C6044">
        <w:t xml:space="preserve">express their opinions regarding the developmental direction of the MUD; this, in turn, has the potential to impact on the type of content created by a developer.  </w:t>
      </w:r>
      <w:r w:rsidR="00CD29EE" w:rsidRPr="009C6044">
        <w:t xml:space="preserve">Of course, </w:t>
      </w:r>
      <w:r w:rsidR="008847FD" w:rsidRPr="009C6044">
        <w:t xml:space="preserve">the inclusion of a player-base in the direction (or, at the very least, in the affirmation) of a MUD </w:t>
      </w:r>
      <w:r w:rsidR="00CD29EE" w:rsidRPr="009C6044">
        <w:t xml:space="preserve">has the potential to further limit an </w:t>
      </w:r>
      <w:proofErr w:type="spellStart"/>
      <w:r w:rsidR="00CD29EE" w:rsidRPr="009C6044">
        <w:t>auteur’s</w:t>
      </w:r>
      <w:proofErr w:type="spellEnd"/>
      <w:r w:rsidR="00CD29EE" w:rsidRPr="009C6044">
        <w:t xml:space="preserve"> vision.</w:t>
      </w:r>
      <w:r w:rsidR="00D56C74" w:rsidRPr="009C6044">
        <w:t xml:space="preserve">  </w:t>
      </w:r>
      <w:r w:rsidR="007178A5" w:rsidRPr="009C6044">
        <w:t xml:space="preserve"> </w:t>
      </w:r>
    </w:p>
    <w:p w:rsidR="00335286" w:rsidRPr="009C6044" w:rsidRDefault="00BA20FF" w:rsidP="009C6044">
      <w:pPr>
        <w:jc w:val="both"/>
      </w:pPr>
      <w:r w:rsidRPr="009C6044">
        <w:t>If a MUD is approached as the product multiple, individual authors</w:t>
      </w:r>
      <w:r w:rsidR="0049121F" w:rsidRPr="009C6044">
        <w:t xml:space="preserve"> then the ability to assess its</w:t>
      </w:r>
      <w:r w:rsidRPr="009C6044">
        <w:t xml:space="preserve"> quality, </w:t>
      </w:r>
      <w:r w:rsidR="0049121F" w:rsidRPr="009C6044">
        <w:t xml:space="preserve">its </w:t>
      </w:r>
      <w:r w:rsidRPr="009C6044">
        <w:t xml:space="preserve">vision, </w:t>
      </w:r>
      <w:r w:rsidR="0049121F" w:rsidRPr="009C6044">
        <w:t>and its</w:t>
      </w:r>
      <w:r w:rsidRPr="009C6044">
        <w:t xml:space="preserve"> evolution is greatly hindered.</w:t>
      </w:r>
      <w:r w:rsidR="0049121F" w:rsidRPr="009C6044">
        <w:t xml:space="preserve">  </w:t>
      </w:r>
      <w:r w:rsidR="00C33495" w:rsidRPr="009C6044">
        <w:t>Authorship exists at a microscopic level: a developer wrote the description of a particular room, and a developer coded certain features.</w:t>
      </w:r>
      <w:r w:rsidR="0018572F" w:rsidRPr="009C6044">
        <w:t xml:space="preserve">  </w:t>
      </w:r>
      <w:r w:rsidR="005F5D50" w:rsidRPr="009C6044">
        <w:t>But t</w:t>
      </w:r>
      <w:r w:rsidR="0018572F" w:rsidRPr="009C6044">
        <w:t>he shee</w:t>
      </w:r>
      <w:r w:rsidR="00BC7C52" w:rsidRPr="009C6044">
        <w:t>r scale of content (often totalling</w:t>
      </w:r>
      <w:r w:rsidR="0018572F" w:rsidRPr="009C6044">
        <w:t xml:space="preserve"> thousands, if not hundreds of thousands of descriptions) is problematic in asserting either authorship </w:t>
      </w:r>
      <w:r w:rsidR="005F5D50" w:rsidRPr="009C6044">
        <w:t xml:space="preserve">or </w:t>
      </w:r>
      <w:r w:rsidR="004C317A" w:rsidRPr="009C6044">
        <w:t>intention.  A</w:t>
      </w:r>
      <w:r w:rsidR="0018572F" w:rsidRPr="009C6044">
        <w:t xml:space="preserve"> developer may retire</w:t>
      </w:r>
      <w:r w:rsidR="004C317A" w:rsidRPr="009C6044">
        <w:t>, for example,</w:t>
      </w:r>
      <w:r w:rsidR="0018572F" w:rsidRPr="009C6044">
        <w:t xml:space="preserve"> and his o</w:t>
      </w:r>
      <w:r w:rsidR="004C317A" w:rsidRPr="009C6044">
        <w:t>r her identity may become lo</w:t>
      </w:r>
      <w:r w:rsidR="0018572F" w:rsidRPr="009C6044">
        <w:t xml:space="preserve">st. </w:t>
      </w:r>
      <w:r w:rsidR="00C33495" w:rsidRPr="009C6044">
        <w:t xml:space="preserve"> </w:t>
      </w:r>
      <w:r w:rsidR="004D73F1" w:rsidRPr="009C6044">
        <w:t>And t</w:t>
      </w:r>
      <w:r w:rsidR="001855AC" w:rsidRPr="009C6044">
        <w:t xml:space="preserve">he autonomy expressed by </w:t>
      </w:r>
      <w:r w:rsidR="00E07811" w:rsidRPr="009C6044">
        <w:t>developers</w:t>
      </w:r>
      <w:r w:rsidR="001855AC" w:rsidRPr="009C6044">
        <w:t xml:space="preserve"> is subtly guided </w:t>
      </w:r>
      <w:r w:rsidR="001855AC" w:rsidRPr="009C6044">
        <w:lastRenderedPageBreak/>
        <w:t>by others – a developer can only be autonomous within the construct that is established by the hierarchal order.  It is therefore more appropriate to perceive a MUD as</w:t>
      </w:r>
      <w:r w:rsidR="007F3AD9" w:rsidRPr="009C6044">
        <w:t xml:space="preserve"> </w:t>
      </w:r>
      <w:r w:rsidR="006A1D61" w:rsidRPr="009C6044">
        <w:t xml:space="preserve">a </w:t>
      </w:r>
      <w:r w:rsidR="007F3AD9" w:rsidRPr="009C6044">
        <w:t xml:space="preserve">vehicle for the vision </w:t>
      </w:r>
      <w:r w:rsidR="001855AC" w:rsidRPr="009C6044">
        <w:t>of an individual</w:t>
      </w:r>
      <w:r w:rsidR="00133B9C" w:rsidRPr="009C6044">
        <w:t xml:space="preserve"> – </w:t>
      </w:r>
      <w:r w:rsidR="001855AC" w:rsidRPr="009C6044">
        <w:t>or perhaps even a select subset of individuals</w:t>
      </w:r>
      <w:r w:rsidR="00557E0E" w:rsidRPr="009C6044">
        <w:t xml:space="preserve"> – </w:t>
      </w:r>
      <w:r w:rsidR="001855AC" w:rsidRPr="009C6044">
        <w:t xml:space="preserve">rather than a multitude of </w:t>
      </w:r>
      <w:r w:rsidR="008B7FB9" w:rsidRPr="009C6044">
        <w:t>individual, equal authorities.</w:t>
      </w:r>
    </w:p>
    <w:p w:rsidR="00335286" w:rsidRDefault="009C6044" w:rsidP="009C6044">
      <w:pPr>
        <w:pStyle w:val="Heading2"/>
        <w:jc w:val="both"/>
      </w:pPr>
      <w:r>
        <w:t>Conclusion</w:t>
      </w:r>
    </w:p>
    <w:p w:rsidR="009C6044" w:rsidRDefault="009C6044" w:rsidP="009C6044">
      <w:pPr>
        <w:jc w:val="both"/>
      </w:pPr>
    </w:p>
    <w:p w:rsidR="0049560F" w:rsidRPr="009C6044" w:rsidRDefault="00335286" w:rsidP="009C6044">
      <w:pPr>
        <w:jc w:val="both"/>
      </w:pPr>
      <w:r w:rsidRPr="009C6044">
        <w:t>An author’s name often has a significant impact on a re</w:t>
      </w:r>
      <w:r w:rsidR="008B5BCA" w:rsidRPr="009C6044">
        <w:t xml:space="preserve">ader’s interpretation of a text </w:t>
      </w:r>
      <w:r w:rsidR="00D52BC4" w:rsidRPr="009C6044">
        <w:t xml:space="preserve">(Foucault, </w:t>
      </w:r>
      <w:r w:rsidR="00621C74" w:rsidRPr="009C6044">
        <w:t>1969)</w:t>
      </w:r>
      <w:r w:rsidRPr="009C6044">
        <w:t xml:space="preserve">.  It can </w:t>
      </w:r>
      <w:r w:rsidR="008B6A0C" w:rsidRPr="009C6044">
        <w:t>influence</w:t>
      </w:r>
      <w:r w:rsidRPr="009C6044">
        <w:t xml:space="preserve"> the expectations of an audience, and act as a pre-emptive technique of persuasion – this latter aspect is true of </w:t>
      </w:r>
      <w:r w:rsidR="007C6394" w:rsidRPr="009C6044">
        <w:t xml:space="preserve">most </w:t>
      </w:r>
      <w:r w:rsidRPr="009C6044">
        <w:t>scholarly essays</w:t>
      </w:r>
      <w:r w:rsidR="00D65F4B" w:rsidRPr="009C6044">
        <w:t>, for example</w:t>
      </w:r>
      <w:r w:rsidRPr="009C6044">
        <w:t xml:space="preserve">.  The author represents a single, unobstructed vision.  But the </w:t>
      </w:r>
      <w:r w:rsidR="00E152CA" w:rsidRPr="009C6044">
        <w:t xml:space="preserve">frequent </w:t>
      </w:r>
      <w:r w:rsidRPr="009C6044">
        <w:t xml:space="preserve">absence of a clearly-defined authorial agent of </w:t>
      </w:r>
      <w:r w:rsidR="00E152CA" w:rsidRPr="009C6044">
        <w:t>a MUD</w:t>
      </w:r>
      <w:r w:rsidR="00BF399C" w:rsidRPr="009C6044">
        <w:t>’s text</w:t>
      </w:r>
      <w:r w:rsidRPr="009C6044">
        <w:t xml:space="preserve"> suggests</w:t>
      </w:r>
      <w:r w:rsidR="00905A88" w:rsidRPr="009C6044">
        <w:t xml:space="preserve"> that a new </w:t>
      </w:r>
      <w:r w:rsidRPr="009C6044">
        <w:t xml:space="preserve">approach </w:t>
      </w:r>
      <w:r w:rsidR="00905A88" w:rsidRPr="009C6044">
        <w:t>is required.</w:t>
      </w:r>
      <w:r w:rsidR="0021444B" w:rsidRPr="009C6044">
        <w:t xml:space="preserve">  It may be argued that </w:t>
      </w:r>
      <w:r w:rsidR="00F54DE8" w:rsidRPr="009C6044">
        <w:t xml:space="preserve">the meaning of the text could be inferred by the reader, and that the role of an authorial agent is minimal.  </w:t>
      </w:r>
      <w:r w:rsidR="00FD51F2" w:rsidRPr="009C6044">
        <w:t xml:space="preserve">That is, a critical assessment of a MUD would be akin to the approach that </w:t>
      </w:r>
      <w:proofErr w:type="spellStart"/>
      <w:r w:rsidR="00FD51F2" w:rsidRPr="009C6044">
        <w:t>Gabler</w:t>
      </w:r>
      <w:proofErr w:type="spellEnd"/>
      <w:r w:rsidR="00FD51F2" w:rsidRPr="009C6044">
        <w:t xml:space="preserve"> (2010) advocates for scholarly editing: the editor is </w:t>
      </w:r>
      <w:r w:rsidR="00FF4CF1" w:rsidRPr="009C6044">
        <w:t>an authority.</w:t>
      </w:r>
      <w:r w:rsidR="002169A9" w:rsidRPr="009C6044">
        <w:t xml:space="preserve">  But the nature of a MUD’s text makes this difficult to implement.  Multiple players may experience multiple texts.  If there are multiple texts then which text should the editor authorise as representative of the MUD?</w:t>
      </w:r>
      <w:r w:rsidR="00651791" w:rsidRPr="009C6044">
        <w:t xml:space="preserve">  </w:t>
      </w:r>
      <w:r w:rsidR="006C758D" w:rsidRPr="009C6044">
        <w:t>This may be an acceptable approach in the scholarly editing and digitalisation of printed texts, but that is because the text is often confined to a single form.  A</w:t>
      </w:r>
      <w:r w:rsidR="0049560F" w:rsidRPr="009C6044">
        <w:t xml:space="preserve"> criticism of the text of a </w:t>
      </w:r>
      <w:r w:rsidR="006C758D" w:rsidRPr="009C6044">
        <w:t xml:space="preserve">MUD must therefore invite an approach that </w:t>
      </w:r>
      <w:r w:rsidR="0049560F" w:rsidRPr="009C6044">
        <w:t xml:space="preserve">acknowledges </w:t>
      </w:r>
      <w:r w:rsidR="006C758D" w:rsidRPr="009C6044">
        <w:t xml:space="preserve">the </w:t>
      </w:r>
      <w:r w:rsidR="0049560F" w:rsidRPr="009C6044">
        <w:t>ephemeral nature of the literary text:  it is constantly evolving, its author may be unknown, and that its existence is influenced by hierarchal structures and player-bases.  Auteur theory provides</w:t>
      </w:r>
      <w:r w:rsidR="005E450A" w:rsidRPr="009C6044">
        <w:t xml:space="preserve"> a strong foundation with which an analysis can be conducted that accounts these factors.</w:t>
      </w:r>
      <w:r w:rsidR="0049560F" w:rsidRPr="009C6044">
        <w:t xml:space="preserve"> </w:t>
      </w:r>
    </w:p>
    <w:p w:rsidR="00335286" w:rsidRDefault="00335286" w:rsidP="009C6044">
      <w:pPr>
        <w:jc w:val="both"/>
      </w:pPr>
      <w:r w:rsidRPr="009C6044">
        <w:t>But</w:t>
      </w:r>
      <w:r w:rsidR="005B1F8B" w:rsidRPr="009C6044">
        <w:t xml:space="preserve"> auteur theory is itself problematic.  It may be an acceptable approach to the assessment of a MUD’s text, but that does not mean it is universal.  That is, we do not intend to argue that all MUDs are receptive of this type of theory (a MUD, for example, which is created by a single developer would probably best benefit from a non-auteur </w:t>
      </w:r>
      <w:r w:rsidR="005E6152" w:rsidRPr="009C6044">
        <w:t>theory</w:t>
      </w:r>
      <w:r w:rsidR="005B1F8B" w:rsidRPr="009C6044">
        <w:t>)</w:t>
      </w:r>
      <w:r w:rsidR="005E6152" w:rsidRPr="009C6044">
        <w:t xml:space="preserve">, or that all e-literature </w:t>
      </w:r>
      <w:r w:rsidR="00EC1BB2" w:rsidRPr="009C6044">
        <w:t>is collaborative</w:t>
      </w:r>
      <w:r w:rsidR="002629D4" w:rsidRPr="009C6044">
        <w:t xml:space="preserve"> and thus the product of an ‘auteur’</w:t>
      </w:r>
      <w:r w:rsidR="005B1F8B" w:rsidRPr="009C6044">
        <w:t>.</w:t>
      </w:r>
      <w:r w:rsidR="00EC1BB2" w:rsidRPr="009C6044">
        <w:t xml:space="preserve">  But </w:t>
      </w:r>
      <w:r w:rsidR="002629D4" w:rsidRPr="009C6044">
        <w:t xml:space="preserve">it </w:t>
      </w:r>
      <w:r w:rsidR="00EC1BB2" w:rsidRPr="009C6044">
        <w:t xml:space="preserve">does suggest that the electronic medium has the potential to </w:t>
      </w:r>
      <w:r w:rsidR="00EC7C26" w:rsidRPr="009C6044">
        <w:t>create new types of</w:t>
      </w:r>
      <w:r w:rsidR="00EC1BB2" w:rsidRPr="009C6044">
        <w:t xml:space="preserve"> literary texts that are impossible to reproduce in the printed medium, and that the arrival of these texts will require a continual evolution of textual theory</w:t>
      </w:r>
      <w:r w:rsidR="002629D4" w:rsidRPr="009C6044">
        <w:t>.</w:t>
      </w:r>
    </w:p>
    <w:p w:rsidR="002D3E88" w:rsidRDefault="002D3E88" w:rsidP="009C6044">
      <w:pPr>
        <w:jc w:val="both"/>
      </w:pPr>
    </w:p>
    <w:p w:rsidR="002D3E88" w:rsidRDefault="002D3E88" w:rsidP="009C6044">
      <w:pPr>
        <w:jc w:val="both"/>
      </w:pPr>
    </w:p>
    <w:p w:rsidR="002D3E88" w:rsidRDefault="002D3E88" w:rsidP="009C6044">
      <w:pPr>
        <w:jc w:val="both"/>
      </w:pPr>
    </w:p>
    <w:p w:rsidR="002D3E88" w:rsidRDefault="002D3E88" w:rsidP="009C6044">
      <w:pPr>
        <w:jc w:val="both"/>
      </w:pPr>
    </w:p>
    <w:p w:rsidR="002D3E88" w:rsidRDefault="002D3E88" w:rsidP="009C6044">
      <w:pPr>
        <w:jc w:val="both"/>
      </w:pPr>
    </w:p>
    <w:p w:rsidR="002D3E88" w:rsidRPr="009C6044" w:rsidRDefault="002D3E88" w:rsidP="009C6044">
      <w:pPr>
        <w:jc w:val="both"/>
      </w:pPr>
    </w:p>
    <w:p w:rsidR="00175B8C" w:rsidRPr="009C6044" w:rsidRDefault="00434072" w:rsidP="009C6044">
      <w:pPr>
        <w:pStyle w:val="Heading2"/>
        <w:jc w:val="both"/>
      </w:pPr>
      <w:r w:rsidRPr="009C6044">
        <w:lastRenderedPageBreak/>
        <w:t>References</w:t>
      </w:r>
    </w:p>
    <w:p w:rsidR="00175B8C" w:rsidRPr="009C6044" w:rsidRDefault="00175B8C" w:rsidP="009C6044">
      <w:pPr>
        <w:jc w:val="both"/>
      </w:pPr>
    </w:p>
    <w:p w:rsidR="009A4BE2" w:rsidRPr="009C6044" w:rsidRDefault="009A4BE2" w:rsidP="002D3E88">
      <w:pPr>
        <w:ind w:left="284" w:hanging="284"/>
        <w:jc w:val="both"/>
      </w:pPr>
      <w:proofErr w:type="spellStart"/>
      <w:r w:rsidRPr="009C6044">
        <w:t>Aarseth</w:t>
      </w:r>
      <w:proofErr w:type="spellEnd"/>
      <w:r w:rsidRPr="009C6044">
        <w:t xml:space="preserve">, E. J. (1997). </w:t>
      </w:r>
      <w:proofErr w:type="spellStart"/>
      <w:r w:rsidRPr="009C6044">
        <w:rPr>
          <w:i/>
        </w:rPr>
        <w:t>Cybertext</w:t>
      </w:r>
      <w:proofErr w:type="spellEnd"/>
      <w:r w:rsidRPr="009C6044">
        <w:rPr>
          <w:i/>
        </w:rPr>
        <w:t xml:space="preserve">: Perspectives on </w:t>
      </w:r>
      <w:proofErr w:type="spellStart"/>
      <w:r w:rsidRPr="009C6044">
        <w:rPr>
          <w:i/>
        </w:rPr>
        <w:t>Ergodic</w:t>
      </w:r>
      <w:proofErr w:type="spellEnd"/>
      <w:r w:rsidRPr="009C6044">
        <w:rPr>
          <w:i/>
        </w:rPr>
        <w:t xml:space="preserve"> Literature</w:t>
      </w:r>
      <w:r w:rsidRPr="009C6044">
        <w:t xml:space="preserve">. </w:t>
      </w:r>
      <w:proofErr w:type="gramStart"/>
      <w:r w:rsidRPr="009C6044">
        <w:t>The Johns Hopkins University Press.</w:t>
      </w:r>
      <w:proofErr w:type="gramEnd"/>
    </w:p>
    <w:p w:rsidR="009A4BE2" w:rsidRPr="009C6044" w:rsidRDefault="009A4BE2" w:rsidP="002D3E88">
      <w:pPr>
        <w:ind w:left="284" w:hanging="284"/>
        <w:jc w:val="both"/>
      </w:pPr>
      <w:r w:rsidRPr="009C6044">
        <w:t xml:space="preserve">Barthes, R. (1979). </w:t>
      </w:r>
      <w:proofErr w:type="gramStart"/>
      <w:r w:rsidRPr="009C6044">
        <w:t>From work to text.</w:t>
      </w:r>
      <w:proofErr w:type="gramEnd"/>
      <w:r w:rsidRPr="009C6044">
        <w:t xml:space="preserve"> </w:t>
      </w:r>
      <w:proofErr w:type="gramStart"/>
      <w:r w:rsidRPr="009C6044">
        <w:t xml:space="preserve">In </w:t>
      </w:r>
      <w:proofErr w:type="spellStart"/>
      <w:r w:rsidRPr="009C6044">
        <w:t>Josué</w:t>
      </w:r>
      <w:proofErr w:type="spellEnd"/>
      <w:r w:rsidRPr="009C6044">
        <w:t xml:space="preserve"> </w:t>
      </w:r>
      <w:proofErr w:type="spellStart"/>
      <w:r w:rsidRPr="009C6044">
        <w:t>Harari</w:t>
      </w:r>
      <w:proofErr w:type="spellEnd"/>
      <w:r w:rsidRPr="009C6044">
        <w:t xml:space="preserve"> (Ed.), </w:t>
      </w:r>
      <w:r w:rsidRPr="009C6044">
        <w:rPr>
          <w:i/>
        </w:rPr>
        <w:t>Textual Strategies</w:t>
      </w:r>
      <w:r w:rsidRPr="009C6044">
        <w:t xml:space="preserve"> (pp. 73-81).</w:t>
      </w:r>
      <w:proofErr w:type="gramEnd"/>
      <w:r w:rsidRPr="009C6044">
        <w:t xml:space="preserve"> London: Methuen.</w:t>
      </w:r>
    </w:p>
    <w:p w:rsidR="009A4BE2" w:rsidRPr="009C6044" w:rsidRDefault="009A4BE2" w:rsidP="002D3E88">
      <w:pPr>
        <w:ind w:left="284" w:hanging="284"/>
        <w:jc w:val="both"/>
      </w:pPr>
      <w:r w:rsidRPr="009C6044">
        <w:t xml:space="preserve">Bartle, R. A. (2003). </w:t>
      </w:r>
      <w:proofErr w:type="gramStart"/>
      <w:r w:rsidRPr="009C6044">
        <w:rPr>
          <w:i/>
        </w:rPr>
        <w:t>Designing Virtual Worlds</w:t>
      </w:r>
      <w:r w:rsidRPr="009C6044">
        <w:t>.</w:t>
      </w:r>
      <w:proofErr w:type="gramEnd"/>
      <w:r w:rsidRPr="009C6044">
        <w:t xml:space="preserve"> </w:t>
      </w:r>
      <w:proofErr w:type="gramStart"/>
      <w:r w:rsidRPr="009C6044">
        <w:t>New Riders, 1</w:t>
      </w:r>
      <w:r w:rsidRPr="009C6044">
        <w:rPr>
          <w:vertAlign w:val="superscript"/>
        </w:rPr>
        <w:t>st</w:t>
      </w:r>
      <w:r w:rsidRPr="009C6044">
        <w:t xml:space="preserve"> edition.</w:t>
      </w:r>
      <w:proofErr w:type="gramEnd"/>
    </w:p>
    <w:p w:rsidR="009A4BE2" w:rsidRPr="009C6044" w:rsidRDefault="009A4BE2" w:rsidP="002D3E88">
      <w:pPr>
        <w:ind w:left="284" w:hanging="284"/>
        <w:jc w:val="both"/>
      </w:pPr>
      <w:proofErr w:type="spellStart"/>
      <w:proofErr w:type="gramStart"/>
      <w:r w:rsidRPr="009C6044">
        <w:t>Begel</w:t>
      </w:r>
      <w:proofErr w:type="spellEnd"/>
      <w:r w:rsidRPr="009C6044">
        <w:t>, A., &amp; Simon, B. (2008, September).</w:t>
      </w:r>
      <w:proofErr w:type="gramEnd"/>
      <w:r w:rsidRPr="009C6044">
        <w:t xml:space="preserve"> </w:t>
      </w:r>
      <w:proofErr w:type="gramStart"/>
      <w:r w:rsidRPr="009C6044">
        <w:t>Novice software developers, all over again.</w:t>
      </w:r>
      <w:proofErr w:type="gramEnd"/>
      <w:r w:rsidRPr="009C6044">
        <w:t xml:space="preserve"> </w:t>
      </w:r>
      <w:proofErr w:type="gramStart"/>
      <w:r w:rsidRPr="009C6044">
        <w:t xml:space="preserve">In </w:t>
      </w:r>
      <w:r w:rsidRPr="009C6044">
        <w:rPr>
          <w:i/>
        </w:rPr>
        <w:t>Proceedings of the Fourth international Workshop on Computing Education Research</w:t>
      </w:r>
      <w:r w:rsidRPr="009C6044">
        <w:t xml:space="preserve"> (pp. 3-14).</w:t>
      </w:r>
      <w:proofErr w:type="gramEnd"/>
      <w:r w:rsidRPr="009C6044">
        <w:t xml:space="preserve"> </w:t>
      </w:r>
      <w:proofErr w:type="gramStart"/>
      <w:r w:rsidRPr="009C6044">
        <w:t>ACM.</w:t>
      </w:r>
      <w:proofErr w:type="gramEnd"/>
    </w:p>
    <w:p w:rsidR="009A4BE2" w:rsidRPr="009C6044" w:rsidRDefault="009A4BE2" w:rsidP="002D3E88">
      <w:pPr>
        <w:ind w:left="284" w:hanging="284"/>
        <w:jc w:val="both"/>
      </w:pPr>
      <w:proofErr w:type="gramStart"/>
      <w:r w:rsidRPr="009C6044">
        <w:t xml:space="preserve">Bird, C., </w:t>
      </w:r>
      <w:proofErr w:type="spellStart"/>
      <w:r w:rsidRPr="009C6044">
        <w:t>Nagappan</w:t>
      </w:r>
      <w:proofErr w:type="spellEnd"/>
      <w:r w:rsidRPr="009C6044">
        <w:t xml:space="preserve">, N., Murphy, B., Gall, H., &amp; </w:t>
      </w:r>
      <w:proofErr w:type="spellStart"/>
      <w:r w:rsidRPr="009C6044">
        <w:t>Devanbu</w:t>
      </w:r>
      <w:proofErr w:type="spellEnd"/>
      <w:r w:rsidRPr="009C6044">
        <w:t>, P. (2011, September).</w:t>
      </w:r>
      <w:proofErr w:type="gramEnd"/>
      <w:r w:rsidRPr="009C6044">
        <w:t xml:space="preserve"> Don't touch my code</w:t>
      </w:r>
      <w:proofErr w:type="gramStart"/>
      <w:r w:rsidRPr="009C6044">
        <w:t>!:</w:t>
      </w:r>
      <w:proofErr w:type="gramEnd"/>
      <w:r w:rsidRPr="009C6044">
        <w:t xml:space="preserve"> examining the effects of ownership on software quality. </w:t>
      </w:r>
      <w:proofErr w:type="gramStart"/>
      <w:r w:rsidRPr="009C6044">
        <w:t xml:space="preserve">In </w:t>
      </w:r>
      <w:r w:rsidRPr="009C6044">
        <w:rPr>
          <w:i/>
        </w:rPr>
        <w:t>Proceedings of the 19th ACM SIGSOFT symposium and the 13th European conference on Foundations of software engineering</w:t>
      </w:r>
      <w:r w:rsidRPr="009C6044">
        <w:t xml:space="preserve"> (pp. 4-14).</w:t>
      </w:r>
      <w:proofErr w:type="gramEnd"/>
      <w:r w:rsidRPr="009C6044">
        <w:t xml:space="preserve"> </w:t>
      </w:r>
      <w:proofErr w:type="gramStart"/>
      <w:r w:rsidRPr="009C6044">
        <w:t>ACM.</w:t>
      </w:r>
      <w:proofErr w:type="gramEnd"/>
    </w:p>
    <w:p w:rsidR="00A11FDA" w:rsidRPr="009C6044" w:rsidRDefault="00A11FDA" w:rsidP="002D3E88">
      <w:pPr>
        <w:ind w:left="284" w:hanging="284"/>
        <w:jc w:val="both"/>
      </w:pPr>
      <w:proofErr w:type="spellStart"/>
      <w:r w:rsidRPr="009C6044">
        <w:t>Christiaans</w:t>
      </w:r>
      <w:proofErr w:type="spellEnd"/>
      <w:r w:rsidRPr="009C6044">
        <w:t xml:space="preserve">, H. H. (2002). </w:t>
      </w:r>
      <w:proofErr w:type="gramStart"/>
      <w:r w:rsidRPr="009C6044">
        <w:t>“Creativity as a design criterion.”</w:t>
      </w:r>
      <w:proofErr w:type="gramEnd"/>
      <w:r w:rsidRPr="009C6044">
        <w:t xml:space="preserve"> </w:t>
      </w:r>
      <w:proofErr w:type="gramStart"/>
      <w:r w:rsidRPr="009C6044">
        <w:t xml:space="preserve">In </w:t>
      </w:r>
      <w:r w:rsidRPr="009C6044">
        <w:rPr>
          <w:i/>
        </w:rPr>
        <w:t>Communication Research Journal</w:t>
      </w:r>
      <w:r w:rsidRPr="009C6044">
        <w:t>, 14(1), 41-54.</w:t>
      </w:r>
      <w:proofErr w:type="gramEnd"/>
    </w:p>
    <w:p w:rsidR="00C6107B" w:rsidRPr="009C6044" w:rsidRDefault="00C6107B" w:rsidP="002D3E88">
      <w:pPr>
        <w:ind w:left="284" w:hanging="284"/>
        <w:jc w:val="both"/>
      </w:pPr>
      <w:r w:rsidRPr="009C6044">
        <w:t xml:space="preserve">Cook, D. (1998). </w:t>
      </w:r>
      <w:proofErr w:type="gramStart"/>
      <w:r w:rsidRPr="009C6044">
        <w:t>Auteur Cinema and the “Film Generation” in 1970s Hollywood.</w:t>
      </w:r>
      <w:proofErr w:type="gramEnd"/>
      <w:r w:rsidRPr="009C6044">
        <w:t xml:space="preserve"> </w:t>
      </w:r>
      <w:proofErr w:type="gramStart"/>
      <w:r w:rsidRPr="009C6044">
        <w:rPr>
          <w:i/>
        </w:rPr>
        <w:t>The new American cinema</w:t>
      </w:r>
      <w:r w:rsidRPr="009C6044">
        <w:t>.</w:t>
      </w:r>
      <w:proofErr w:type="gramEnd"/>
      <w:r w:rsidRPr="009C6044">
        <w:t xml:space="preserve"> Durham, NC: Duke University Press.</w:t>
      </w:r>
    </w:p>
    <w:p w:rsidR="00A11FDA" w:rsidRPr="009C6044" w:rsidRDefault="00A11FDA" w:rsidP="002D3E88">
      <w:pPr>
        <w:ind w:left="284" w:hanging="284"/>
        <w:jc w:val="both"/>
      </w:pPr>
      <w:r w:rsidRPr="009C6044">
        <w:t xml:space="preserve">Crocker, R. (2001). The 5 reasons XP can’t scale and what to do about them. </w:t>
      </w:r>
      <w:proofErr w:type="spellStart"/>
      <w:r w:rsidRPr="009C6044">
        <w:rPr>
          <w:i/>
        </w:rPr>
        <w:t>Marchesi</w:t>
      </w:r>
      <w:proofErr w:type="spellEnd"/>
      <w:r w:rsidRPr="009C6044">
        <w:rPr>
          <w:i/>
        </w:rPr>
        <w:t xml:space="preserve"> and </w:t>
      </w:r>
      <w:proofErr w:type="spellStart"/>
      <w:r w:rsidRPr="009C6044">
        <w:rPr>
          <w:i/>
        </w:rPr>
        <w:t>Succi</w:t>
      </w:r>
      <w:proofErr w:type="spellEnd"/>
      <w:r w:rsidRPr="009C6044">
        <w:t xml:space="preserve"> [35], 62-65.</w:t>
      </w:r>
    </w:p>
    <w:p w:rsidR="00C30215" w:rsidRPr="009C6044" w:rsidRDefault="00C30215" w:rsidP="002D3E88">
      <w:pPr>
        <w:ind w:left="284" w:hanging="284"/>
        <w:jc w:val="both"/>
        <w:rPr>
          <w:i/>
        </w:rPr>
      </w:pPr>
      <w:proofErr w:type="gramStart"/>
      <w:r w:rsidRPr="009C6044">
        <w:t>Foucault, M. (1969).</w:t>
      </w:r>
      <w:proofErr w:type="gramEnd"/>
      <w:r w:rsidRPr="009C6044">
        <w:t xml:space="preserve"> What is an author? In V. B. </w:t>
      </w:r>
      <w:proofErr w:type="spellStart"/>
      <w:r w:rsidRPr="009C6044">
        <w:t>Leitch</w:t>
      </w:r>
      <w:proofErr w:type="spellEnd"/>
      <w:r w:rsidRPr="009C6044">
        <w:t xml:space="preserve"> (Ed.), </w:t>
      </w:r>
      <w:proofErr w:type="gramStart"/>
      <w:r w:rsidRPr="009C6044">
        <w:rPr>
          <w:i/>
        </w:rPr>
        <w:t>The</w:t>
      </w:r>
      <w:proofErr w:type="gramEnd"/>
      <w:r w:rsidRPr="009C6044">
        <w:rPr>
          <w:i/>
        </w:rPr>
        <w:t xml:space="preserve"> Norton Anthology of Theory and Criticism</w:t>
      </w:r>
      <w:r w:rsidRPr="009C6044">
        <w:t xml:space="preserve"> (pp. 1622-1636). </w:t>
      </w:r>
      <w:r w:rsidR="00DF701B" w:rsidRPr="009C6044">
        <w:t>New York: W.W. Norton &amp; Company.</w:t>
      </w:r>
      <w:r w:rsidRPr="009C6044">
        <w:t xml:space="preserve"> </w:t>
      </w:r>
    </w:p>
    <w:p w:rsidR="000D661B" w:rsidRPr="009C6044" w:rsidRDefault="000D661B" w:rsidP="002D3E88">
      <w:pPr>
        <w:ind w:left="284" w:hanging="284"/>
        <w:jc w:val="both"/>
      </w:pPr>
      <w:proofErr w:type="spellStart"/>
      <w:r w:rsidRPr="009C6044">
        <w:t>Franchi</w:t>
      </w:r>
      <w:proofErr w:type="spellEnd"/>
      <w:r w:rsidRPr="009C6044">
        <w:t>, G. E. (2010</w:t>
      </w:r>
      <w:r w:rsidR="00775546" w:rsidRPr="009C6044">
        <w:t xml:space="preserve">, </w:t>
      </w:r>
      <w:proofErr w:type="gramStart"/>
      <w:r w:rsidR="00775546" w:rsidRPr="009C6044">
        <w:t>Fall</w:t>
      </w:r>
      <w:proofErr w:type="gramEnd"/>
      <w:r w:rsidRPr="009C6044">
        <w:t>) A list of goals in MMORPGs after the level cap: how players keep developing the character in the elder game.</w:t>
      </w:r>
      <w:r w:rsidR="00775546" w:rsidRPr="009C6044">
        <w:t xml:space="preserve"> </w:t>
      </w:r>
      <w:proofErr w:type="gramStart"/>
      <w:r w:rsidR="00775546" w:rsidRPr="009C6044">
        <w:rPr>
          <w:i/>
        </w:rPr>
        <w:t>Foundations of Play and Games</w:t>
      </w:r>
      <w:r w:rsidR="00775546" w:rsidRPr="009C6044">
        <w:t>.</w:t>
      </w:r>
      <w:proofErr w:type="gramEnd"/>
      <w:r w:rsidR="00775546" w:rsidRPr="009C6044">
        <w:t xml:space="preserve"> Copenhagen, </w:t>
      </w:r>
      <w:proofErr w:type="gramStart"/>
      <w:r w:rsidR="00775546" w:rsidRPr="009C6044">
        <w:t>IT</w:t>
      </w:r>
      <w:proofErr w:type="gramEnd"/>
      <w:r w:rsidR="00775546" w:rsidRPr="009C6044">
        <w:t xml:space="preserve"> University of Copenhagen.</w:t>
      </w:r>
    </w:p>
    <w:p w:rsidR="00A11FDA" w:rsidRPr="009C6044" w:rsidRDefault="00A11FDA" w:rsidP="002D3E88">
      <w:pPr>
        <w:ind w:left="284" w:hanging="284"/>
        <w:jc w:val="both"/>
      </w:pPr>
      <w:proofErr w:type="spellStart"/>
      <w:proofErr w:type="gramStart"/>
      <w:r w:rsidRPr="009C6044">
        <w:t>Gabler</w:t>
      </w:r>
      <w:proofErr w:type="spellEnd"/>
      <w:r w:rsidRPr="009C6044">
        <w:t>, H. (2010).</w:t>
      </w:r>
      <w:proofErr w:type="gramEnd"/>
      <w:r w:rsidRPr="009C6044">
        <w:t xml:space="preserve"> </w:t>
      </w:r>
      <w:proofErr w:type="gramStart"/>
      <w:r w:rsidRPr="009C6044">
        <w:t>Theorizing the digital scholarly edition.</w:t>
      </w:r>
      <w:proofErr w:type="gramEnd"/>
      <w:r w:rsidRPr="009C6044">
        <w:t xml:space="preserve"> </w:t>
      </w:r>
      <w:proofErr w:type="gramStart"/>
      <w:r w:rsidRPr="009C6044">
        <w:t xml:space="preserve">In </w:t>
      </w:r>
      <w:r w:rsidRPr="009C6044">
        <w:rPr>
          <w:i/>
        </w:rPr>
        <w:t>Literature Compass</w:t>
      </w:r>
      <w:r w:rsidRPr="009C6044">
        <w:t>, 7(2), 43-56.</w:t>
      </w:r>
      <w:proofErr w:type="gramEnd"/>
    </w:p>
    <w:p w:rsidR="00A11FDA" w:rsidRPr="009C6044" w:rsidRDefault="00A11FDA" w:rsidP="002D3E88">
      <w:pPr>
        <w:ind w:left="284" w:hanging="284"/>
        <w:jc w:val="both"/>
      </w:pPr>
      <w:proofErr w:type="spellStart"/>
      <w:r w:rsidRPr="009C6044">
        <w:t>Glas</w:t>
      </w:r>
      <w:proofErr w:type="spellEnd"/>
      <w:r w:rsidRPr="009C6044">
        <w:t xml:space="preserve">, M. A. J. (2010). </w:t>
      </w:r>
      <w:r w:rsidRPr="009C6044">
        <w:rPr>
          <w:i/>
        </w:rPr>
        <w:t xml:space="preserve">Games of stake: control, agency and ownership in World of </w:t>
      </w:r>
      <w:proofErr w:type="spellStart"/>
      <w:r w:rsidRPr="009C6044">
        <w:rPr>
          <w:i/>
        </w:rPr>
        <w:t>Warcraft</w:t>
      </w:r>
      <w:proofErr w:type="spellEnd"/>
      <w:r w:rsidRPr="009C6044">
        <w:t xml:space="preserve">. </w:t>
      </w:r>
      <w:proofErr w:type="spellStart"/>
      <w:r w:rsidRPr="009C6044">
        <w:t>Universiteit</w:t>
      </w:r>
      <w:proofErr w:type="spellEnd"/>
      <w:r w:rsidRPr="009C6044">
        <w:t xml:space="preserve"> van Amsterdam.</w:t>
      </w:r>
    </w:p>
    <w:p w:rsidR="00A642D9" w:rsidRPr="009C6044" w:rsidRDefault="00A642D9" w:rsidP="002D3E88">
      <w:pPr>
        <w:ind w:left="284" w:hanging="284"/>
        <w:jc w:val="both"/>
      </w:pPr>
      <w:proofErr w:type="spellStart"/>
      <w:r w:rsidRPr="009C6044">
        <w:t>Greetham</w:t>
      </w:r>
      <w:proofErr w:type="spellEnd"/>
      <w:r w:rsidRPr="009C6044">
        <w:t xml:space="preserve">, D. (1999). Ontology: Being in the Text. </w:t>
      </w:r>
      <w:proofErr w:type="gramStart"/>
      <w:r w:rsidRPr="009C6044">
        <w:t xml:space="preserve">In </w:t>
      </w:r>
      <w:r w:rsidRPr="009C6044">
        <w:rPr>
          <w:i/>
        </w:rPr>
        <w:t>Theories of the Text</w:t>
      </w:r>
      <w:r w:rsidRPr="009C6044">
        <w:t>.</w:t>
      </w:r>
      <w:proofErr w:type="gramEnd"/>
      <w:r w:rsidRPr="009C6044">
        <w:t xml:space="preserve"> Oxford: Oxford University Press.</w:t>
      </w:r>
    </w:p>
    <w:p w:rsidR="00A11FDA" w:rsidRPr="009C6044" w:rsidRDefault="00A11FDA" w:rsidP="002D3E88">
      <w:pPr>
        <w:ind w:left="284" w:hanging="284"/>
        <w:jc w:val="both"/>
      </w:pPr>
      <w:proofErr w:type="spellStart"/>
      <w:proofErr w:type="gramStart"/>
      <w:r w:rsidRPr="009C6044">
        <w:t>Guo</w:t>
      </w:r>
      <w:proofErr w:type="spellEnd"/>
      <w:r w:rsidRPr="009C6044">
        <w:t xml:space="preserve">, P. J., Zimmermann, T., </w:t>
      </w:r>
      <w:proofErr w:type="spellStart"/>
      <w:r w:rsidRPr="009C6044">
        <w:t>Nagappan</w:t>
      </w:r>
      <w:proofErr w:type="spellEnd"/>
      <w:r w:rsidRPr="009C6044">
        <w:t>, N., &amp; Murphy, B. (2011, March).</w:t>
      </w:r>
      <w:proofErr w:type="gramEnd"/>
      <w:r w:rsidRPr="009C6044">
        <w:t xml:space="preserve"> Not my bug! </w:t>
      </w:r>
      <w:proofErr w:type="gramStart"/>
      <w:r w:rsidRPr="009C6044">
        <w:t>and</w:t>
      </w:r>
      <w:proofErr w:type="gramEnd"/>
      <w:r w:rsidRPr="009C6044">
        <w:t xml:space="preserve"> other reasons for software bug report reassignments. In </w:t>
      </w:r>
      <w:r w:rsidRPr="009C6044">
        <w:rPr>
          <w:i/>
        </w:rPr>
        <w:t>Proceedings of the ACM 2011 conference on Computer supported cooperative work</w:t>
      </w:r>
      <w:r w:rsidRPr="009C6044">
        <w:t xml:space="preserve"> (pp. 395-404). </w:t>
      </w:r>
      <w:proofErr w:type="gramStart"/>
      <w:r w:rsidRPr="009C6044">
        <w:t>ACM.</w:t>
      </w:r>
      <w:proofErr w:type="gramEnd"/>
    </w:p>
    <w:p w:rsidR="000D661B" w:rsidRPr="009C6044" w:rsidRDefault="000D661B" w:rsidP="002D3E88">
      <w:pPr>
        <w:ind w:left="284" w:hanging="284"/>
        <w:jc w:val="both"/>
      </w:pPr>
      <w:proofErr w:type="spellStart"/>
      <w:r w:rsidRPr="009C6044">
        <w:lastRenderedPageBreak/>
        <w:t>Halff</w:t>
      </w:r>
      <w:proofErr w:type="spellEnd"/>
      <w:r w:rsidRPr="009C6044">
        <w:t xml:space="preserve">, H. M. (2005). Adventure games for science education: Generative methods in exploratory environments. </w:t>
      </w:r>
      <w:r w:rsidRPr="009C6044">
        <w:rPr>
          <w:i/>
        </w:rPr>
        <w:t>Proc. of AIED05 WORKSHOP5: Educational Games as Intelligent Learning Environments</w:t>
      </w:r>
      <w:r w:rsidRPr="009C6044">
        <w:t>, 12-20.</w:t>
      </w:r>
    </w:p>
    <w:p w:rsidR="001F3429" w:rsidRPr="009C6044" w:rsidRDefault="001F3429" w:rsidP="002D3E88">
      <w:pPr>
        <w:ind w:left="284" w:hanging="284"/>
        <w:jc w:val="both"/>
      </w:pPr>
      <w:r w:rsidRPr="009C6044">
        <w:t xml:space="preserve">Heron, M. J. (2010). </w:t>
      </w:r>
      <w:proofErr w:type="gramStart"/>
      <w:r w:rsidR="00E51A7A" w:rsidRPr="009C6044">
        <w:rPr>
          <w:i/>
        </w:rPr>
        <w:t>The Epitaph Survival Guide</w:t>
      </w:r>
      <w:r w:rsidR="00E51A7A" w:rsidRPr="009C6044">
        <w:t>.</w:t>
      </w:r>
      <w:proofErr w:type="gramEnd"/>
      <w:r w:rsidR="00E51A7A" w:rsidRPr="009C6044">
        <w:t xml:space="preserve"> Retrieved June 10, 2013, from </w:t>
      </w:r>
      <w:hyperlink r:id="rId13" w:history="1">
        <w:r w:rsidR="0061108F" w:rsidRPr="009C6044">
          <w:rPr>
            <w:rStyle w:val="Hyperlink"/>
            <w:rFonts w:cs="Times New Roman"/>
            <w:sz w:val="24"/>
            <w:szCs w:val="24"/>
          </w:rPr>
          <w:t>http://www.imaginary-realities.com/epitaph.pdf</w:t>
        </w:r>
      </w:hyperlink>
      <w:r w:rsidR="0061108F" w:rsidRPr="009C6044">
        <w:t xml:space="preserve"> </w:t>
      </w:r>
    </w:p>
    <w:p w:rsidR="001F3429" w:rsidRPr="009C6044" w:rsidRDefault="001F3429" w:rsidP="002D3E88">
      <w:pPr>
        <w:ind w:left="284" w:hanging="284"/>
        <w:jc w:val="both"/>
      </w:pPr>
      <w:r w:rsidRPr="009C6044">
        <w:t xml:space="preserve">Heron, M. J. (2013). </w:t>
      </w:r>
      <w:proofErr w:type="gramStart"/>
      <w:r w:rsidRPr="009C6044">
        <w:t xml:space="preserve">Likely to be eaten by a </w:t>
      </w:r>
      <w:proofErr w:type="spellStart"/>
      <w:r w:rsidRPr="009C6044">
        <w:t>grue</w:t>
      </w:r>
      <w:proofErr w:type="spellEnd"/>
      <w:r w:rsidRPr="009C6044">
        <w:t>.</w:t>
      </w:r>
      <w:proofErr w:type="gramEnd"/>
      <w:r w:rsidRPr="009C6044">
        <w:t xml:space="preserve"> </w:t>
      </w:r>
      <w:r w:rsidRPr="009C6044">
        <w:rPr>
          <w:i/>
        </w:rPr>
        <w:t>Computer Games Journal</w:t>
      </w:r>
      <w:r w:rsidRPr="009C6044">
        <w:t>, 2(1), 55-67.</w:t>
      </w:r>
    </w:p>
    <w:p w:rsidR="000D661B" w:rsidRPr="009C6044" w:rsidRDefault="000D661B" w:rsidP="002D3E88">
      <w:pPr>
        <w:ind w:left="284" w:hanging="284"/>
        <w:jc w:val="both"/>
      </w:pPr>
      <w:proofErr w:type="gramStart"/>
      <w:r w:rsidRPr="009C6044">
        <w:t>Heron, M.</w:t>
      </w:r>
      <w:r w:rsidR="007F5218" w:rsidRPr="009C6044">
        <w:t xml:space="preserve"> J.</w:t>
      </w:r>
      <w:r w:rsidRPr="009C6044">
        <w:t>, Hanson, V. L., &amp; Ricketts, I. (2013).</w:t>
      </w:r>
      <w:proofErr w:type="gramEnd"/>
      <w:r w:rsidRPr="009C6044">
        <w:t xml:space="preserve"> Open source and accessibility: advantages and limitations. </w:t>
      </w:r>
      <w:r w:rsidRPr="009C6044">
        <w:rPr>
          <w:i/>
        </w:rPr>
        <w:t>Journal of Interaction Science</w:t>
      </w:r>
      <w:r w:rsidRPr="009C6044">
        <w:t>, 1(1), 1-10.</w:t>
      </w:r>
    </w:p>
    <w:p w:rsidR="000D661B" w:rsidRPr="009C6044" w:rsidRDefault="000D661B" w:rsidP="002D3E88">
      <w:pPr>
        <w:ind w:left="284" w:hanging="284"/>
        <w:jc w:val="both"/>
      </w:pPr>
      <w:proofErr w:type="spellStart"/>
      <w:proofErr w:type="gramStart"/>
      <w:r w:rsidRPr="009C6044">
        <w:t>Kazakoff</w:t>
      </w:r>
      <w:proofErr w:type="spellEnd"/>
      <w:r w:rsidRPr="009C6044">
        <w:t xml:space="preserve">, E., &amp; </w:t>
      </w:r>
      <w:proofErr w:type="spellStart"/>
      <w:r w:rsidRPr="009C6044">
        <w:t>Bers</w:t>
      </w:r>
      <w:proofErr w:type="spellEnd"/>
      <w:r w:rsidRPr="009C6044">
        <w:t>, M. (2012).</w:t>
      </w:r>
      <w:proofErr w:type="gramEnd"/>
      <w:r w:rsidRPr="009C6044">
        <w:t xml:space="preserve"> Programming in a robotics context in the kindergarten classroom: The impact on sequencing skills. </w:t>
      </w:r>
      <w:r w:rsidRPr="009C6044">
        <w:rPr>
          <w:i/>
        </w:rPr>
        <w:t>Journal of Educational Multimedia and Hypermedia</w:t>
      </w:r>
      <w:r w:rsidRPr="009C6044">
        <w:t>, 21(4), 371-391.</w:t>
      </w:r>
    </w:p>
    <w:p w:rsidR="000D661B" w:rsidRPr="009C6044" w:rsidRDefault="000D661B" w:rsidP="002D3E88">
      <w:pPr>
        <w:ind w:left="284" w:hanging="284"/>
        <w:jc w:val="both"/>
      </w:pPr>
      <w:proofErr w:type="spellStart"/>
      <w:proofErr w:type="gramStart"/>
      <w:r w:rsidRPr="009C6044">
        <w:t>Kittur</w:t>
      </w:r>
      <w:proofErr w:type="spellEnd"/>
      <w:r w:rsidRPr="009C6044">
        <w:t xml:space="preserve">, A., </w:t>
      </w:r>
      <w:proofErr w:type="spellStart"/>
      <w:r w:rsidRPr="009C6044">
        <w:t>Suh</w:t>
      </w:r>
      <w:proofErr w:type="spellEnd"/>
      <w:r w:rsidRPr="009C6044">
        <w:t>, B., Pendleton, B. A., &amp; Chi, E. H. (2007, April).</w:t>
      </w:r>
      <w:proofErr w:type="gramEnd"/>
      <w:r w:rsidRPr="009C6044">
        <w:t xml:space="preserve"> He says, she says: conflict and coordination in Wikipedia. In </w:t>
      </w:r>
      <w:r w:rsidRPr="009C6044">
        <w:rPr>
          <w:i/>
        </w:rPr>
        <w:t>Proceedings of the SIGCHI conference on Human factors in computing systems</w:t>
      </w:r>
      <w:r w:rsidRPr="009C6044">
        <w:t xml:space="preserve"> (pp. 453-462). </w:t>
      </w:r>
      <w:proofErr w:type="gramStart"/>
      <w:r w:rsidRPr="009C6044">
        <w:t>ACM.</w:t>
      </w:r>
      <w:proofErr w:type="gramEnd"/>
    </w:p>
    <w:p w:rsidR="000D661B" w:rsidRPr="009C6044" w:rsidRDefault="000D661B" w:rsidP="002D3E88">
      <w:pPr>
        <w:ind w:left="284" w:hanging="284"/>
        <w:jc w:val="both"/>
      </w:pPr>
      <w:proofErr w:type="gramStart"/>
      <w:r w:rsidRPr="009C6044">
        <w:t>Knuth, D. E. (2007, January).</w:t>
      </w:r>
      <w:proofErr w:type="gramEnd"/>
      <w:r w:rsidRPr="009C6044">
        <w:t xml:space="preserve"> </w:t>
      </w:r>
      <w:proofErr w:type="gramStart"/>
      <w:r w:rsidRPr="009C6044">
        <w:t>Computer programming as an art.</w:t>
      </w:r>
      <w:proofErr w:type="gramEnd"/>
      <w:r w:rsidRPr="009C6044">
        <w:t xml:space="preserve"> In </w:t>
      </w:r>
      <w:r w:rsidRPr="009C6044">
        <w:rPr>
          <w:i/>
        </w:rPr>
        <w:t>ACM Turing award lectures</w:t>
      </w:r>
      <w:r w:rsidRPr="009C6044">
        <w:t xml:space="preserve">. </w:t>
      </w:r>
      <w:proofErr w:type="gramStart"/>
      <w:r w:rsidRPr="009C6044">
        <w:t>ACM.</w:t>
      </w:r>
      <w:proofErr w:type="gramEnd"/>
    </w:p>
    <w:p w:rsidR="00175B8C" w:rsidRPr="009C6044" w:rsidRDefault="001718CE" w:rsidP="002D3E88">
      <w:pPr>
        <w:ind w:left="284" w:hanging="284"/>
        <w:jc w:val="both"/>
      </w:pPr>
      <w:r w:rsidRPr="009C6044">
        <w:t xml:space="preserve">Montfort, N. (2003). </w:t>
      </w:r>
      <w:r w:rsidRPr="009C6044">
        <w:rPr>
          <w:i/>
        </w:rPr>
        <w:t>Twisty Little Passages: An Approach to Interactive Fiction</w:t>
      </w:r>
      <w:r w:rsidRPr="009C6044">
        <w:t xml:space="preserve">. </w:t>
      </w:r>
      <w:proofErr w:type="gramStart"/>
      <w:r w:rsidRPr="009C6044">
        <w:t>The MIT Press.</w:t>
      </w:r>
      <w:proofErr w:type="gramEnd"/>
    </w:p>
    <w:p w:rsidR="000D661B" w:rsidRPr="009C6044" w:rsidRDefault="000D661B" w:rsidP="002D3E88">
      <w:pPr>
        <w:ind w:left="284" w:hanging="284"/>
        <w:jc w:val="both"/>
      </w:pPr>
      <w:r w:rsidRPr="009C6044">
        <w:t xml:space="preserve">Nordberg III, M. E. (2003). </w:t>
      </w:r>
      <w:proofErr w:type="gramStart"/>
      <w:r w:rsidRPr="009C6044">
        <w:t>Managing code ownership.</w:t>
      </w:r>
      <w:proofErr w:type="gramEnd"/>
      <w:r w:rsidRPr="009C6044">
        <w:t xml:space="preserve"> </w:t>
      </w:r>
      <w:r w:rsidRPr="009C6044">
        <w:rPr>
          <w:i/>
        </w:rPr>
        <w:t>Software, IEEE</w:t>
      </w:r>
      <w:r w:rsidRPr="009C6044">
        <w:t>, 20(2), 26-33.</w:t>
      </w:r>
    </w:p>
    <w:p w:rsidR="000D661B" w:rsidRPr="009C6044" w:rsidRDefault="000D661B" w:rsidP="002D3E88">
      <w:pPr>
        <w:ind w:left="284" w:hanging="284"/>
        <w:jc w:val="both"/>
      </w:pPr>
      <w:proofErr w:type="spellStart"/>
      <w:proofErr w:type="gramStart"/>
      <w:r w:rsidRPr="009C6044">
        <w:t>Parameswaran</w:t>
      </w:r>
      <w:proofErr w:type="spellEnd"/>
      <w:r w:rsidRPr="009C6044">
        <w:t xml:space="preserve">, M., &amp; </w:t>
      </w:r>
      <w:proofErr w:type="spellStart"/>
      <w:r w:rsidRPr="009C6044">
        <w:t>Whinston</w:t>
      </w:r>
      <w:proofErr w:type="spellEnd"/>
      <w:r w:rsidRPr="009C6044">
        <w:t>, A. B. (2007).</w:t>
      </w:r>
      <w:proofErr w:type="gramEnd"/>
      <w:r w:rsidRPr="009C6044">
        <w:t xml:space="preserve"> Research issues in social computing. </w:t>
      </w:r>
      <w:r w:rsidRPr="009C6044">
        <w:rPr>
          <w:i/>
        </w:rPr>
        <w:t>Journal of the Association for Information Systems</w:t>
      </w:r>
      <w:r w:rsidRPr="009C6044">
        <w:t>, 8(6), 336-350.</w:t>
      </w:r>
    </w:p>
    <w:p w:rsidR="000D661B" w:rsidRPr="009C6044" w:rsidRDefault="000D661B" w:rsidP="002D3E88">
      <w:pPr>
        <w:ind w:left="284" w:hanging="284"/>
        <w:jc w:val="both"/>
      </w:pPr>
      <w:proofErr w:type="spellStart"/>
      <w:r w:rsidRPr="009C6044">
        <w:t>Penton</w:t>
      </w:r>
      <w:proofErr w:type="spellEnd"/>
      <w:r w:rsidRPr="009C6044">
        <w:t xml:space="preserve">, R. (2003). </w:t>
      </w:r>
      <w:proofErr w:type="gramStart"/>
      <w:r w:rsidRPr="009C6044">
        <w:rPr>
          <w:i/>
        </w:rPr>
        <w:t>Mud Game Programming</w:t>
      </w:r>
      <w:r w:rsidRPr="009C6044">
        <w:t>.</w:t>
      </w:r>
      <w:proofErr w:type="gramEnd"/>
      <w:r w:rsidRPr="009C6044">
        <w:t xml:space="preserve"> Premier Press.</w:t>
      </w:r>
    </w:p>
    <w:p w:rsidR="000D661B" w:rsidRPr="009C6044" w:rsidRDefault="000D661B" w:rsidP="002D3E88">
      <w:pPr>
        <w:ind w:left="284" w:hanging="284"/>
        <w:jc w:val="both"/>
      </w:pPr>
      <w:r w:rsidRPr="009C6044">
        <w:t xml:space="preserve">Reed, A. (2010). </w:t>
      </w:r>
      <w:r w:rsidRPr="009C6044">
        <w:rPr>
          <w:i/>
        </w:rPr>
        <w:t>Creating Interactive Fiction with Inform 7</w:t>
      </w:r>
      <w:r w:rsidRPr="009C6044">
        <w:t xml:space="preserve">. </w:t>
      </w:r>
      <w:proofErr w:type="spellStart"/>
      <w:r w:rsidRPr="009C6044">
        <w:t>Cengage</w:t>
      </w:r>
      <w:proofErr w:type="spellEnd"/>
      <w:r w:rsidRPr="009C6044">
        <w:t xml:space="preserve"> Learning PTR, 1</w:t>
      </w:r>
      <w:r w:rsidRPr="009C6044">
        <w:rPr>
          <w:vertAlign w:val="superscript"/>
        </w:rPr>
        <w:t xml:space="preserve">st </w:t>
      </w:r>
      <w:r w:rsidRPr="009C6044">
        <w:t>edition.</w:t>
      </w:r>
    </w:p>
    <w:p w:rsidR="006C248F" w:rsidRPr="009C6044" w:rsidRDefault="006C248F" w:rsidP="002D3E88">
      <w:pPr>
        <w:ind w:left="284" w:hanging="284"/>
        <w:jc w:val="both"/>
      </w:pPr>
      <w:proofErr w:type="spellStart"/>
      <w:r w:rsidRPr="009C6044">
        <w:t>Reagle</w:t>
      </w:r>
      <w:proofErr w:type="spellEnd"/>
      <w:r w:rsidRPr="009C6044">
        <w:t xml:space="preserve"> </w:t>
      </w:r>
      <w:proofErr w:type="spellStart"/>
      <w:r w:rsidRPr="009C6044">
        <w:t>Jr</w:t>
      </w:r>
      <w:proofErr w:type="spellEnd"/>
      <w:r w:rsidRPr="009C6044">
        <w:t>, J. M. (2007, October). Do as I do</w:t>
      </w:r>
      <w:proofErr w:type="gramStart"/>
      <w:r w:rsidRPr="009C6044">
        <w:t>::</w:t>
      </w:r>
      <w:proofErr w:type="gramEnd"/>
      <w:r w:rsidRPr="009C6044">
        <w:t xml:space="preserve"> authorial leadership in </w:t>
      </w:r>
      <w:proofErr w:type="spellStart"/>
      <w:r w:rsidRPr="009C6044">
        <w:t>wikipedia</w:t>
      </w:r>
      <w:proofErr w:type="spellEnd"/>
      <w:r w:rsidRPr="009C6044">
        <w:t xml:space="preserve">. </w:t>
      </w:r>
      <w:proofErr w:type="gramStart"/>
      <w:r w:rsidRPr="009C6044">
        <w:t xml:space="preserve">In </w:t>
      </w:r>
      <w:r w:rsidRPr="009C6044">
        <w:rPr>
          <w:i/>
        </w:rPr>
        <w:t>Proceedings of the 2007 international symposium on Wikis</w:t>
      </w:r>
      <w:r w:rsidRPr="009C6044">
        <w:t xml:space="preserve"> (pp. 143-156).</w:t>
      </w:r>
      <w:proofErr w:type="gramEnd"/>
      <w:r w:rsidRPr="009C6044">
        <w:t xml:space="preserve"> </w:t>
      </w:r>
      <w:proofErr w:type="gramStart"/>
      <w:r w:rsidRPr="009C6044">
        <w:t>ACM.</w:t>
      </w:r>
      <w:proofErr w:type="gramEnd"/>
    </w:p>
    <w:p w:rsidR="00A12BF0" w:rsidRPr="009C6044" w:rsidRDefault="00A12BF0" w:rsidP="002D3E88">
      <w:pPr>
        <w:ind w:left="284" w:hanging="284"/>
        <w:jc w:val="both"/>
      </w:pPr>
      <w:proofErr w:type="spellStart"/>
      <w:proofErr w:type="gramStart"/>
      <w:r w:rsidRPr="009C6044">
        <w:t>Ricca</w:t>
      </w:r>
      <w:proofErr w:type="spellEnd"/>
      <w:r w:rsidRPr="009C6044">
        <w:t xml:space="preserve">, F., </w:t>
      </w:r>
      <w:proofErr w:type="spellStart"/>
      <w:r w:rsidRPr="009C6044">
        <w:t>Marchetto</w:t>
      </w:r>
      <w:proofErr w:type="spellEnd"/>
      <w:r w:rsidRPr="009C6044">
        <w:t xml:space="preserve">, A., &amp; </w:t>
      </w:r>
      <w:proofErr w:type="spellStart"/>
      <w:r w:rsidRPr="009C6044">
        <w:t>Torchiano</w:t>
      </w:r>
      <w:proofErr w:type="spellEnd"/>
      <w:r w:rsidRPr="009C6044">
        <w:t>, M. (2011).</w:t>
      </w:r>
      <w:proofErr w:type="gramEnd"/>
      <w:r w:rsidRPr="009C6044">
        <w:t xml:space="preserve"> </w:t>
      </w:r>
      <w:proofErr w:type="gramStart"/>
      <w:r w:rsidRPr="009C6044">
        <w:t>On the difficulty of computing the truck factor.</w:t>
      </w:r>
      <w:proofErr w:type="gramEnd"/>
      <w:r w:rsidRPr="009C6044">
        <w:t xml:space="preserve"> </w:t>
      </w:r>
      <w:proofErr w:type="gramStart"/>
      <w:r w:rsidRPr="009C6044">
        <w:t xml:space="preserve">In </w:t>
      </w:r>
      <w:r w:rsidRPr="009C6044">
        <w:rPr>
          <w:i/>
        </w:rPr>
        <w:t>Product-Focused Software Process Improvement</w:t>
      </w:r>
      <w:r w:rsidRPr="009C6044">
        <w:t xml:space="preserve"> (pp. 337-351).</w:t>
      </w:r>
      <w:proofErr w:type="gramEnd"/>
      <w:r w:rsidRPr="009C6044">
        <w:t xml:space="preserve"> </w:t>
      </w:r>
      <w:proofErr w:type="gramStart"/>
      <w:r w:rsidRPr="009C6044">
        <w:t>Springer Berlin Heidelberg.</w:t>
      </w:r>
      <w:proofErr w:type="gramEnd"/>
    </w:p>
    <w:p w:rsidR="00717AA9" w:rsidRPr="009C6044" w:rsidRDefault="00717AA9" w:rsidP="002D3E88">
      <w:pPr>
        <w:ind w:left="284" w:hanging="284"/>
        <w:jc w:val="both"/>
      </w:pPr>
      <w:r w:rsidRPr="009C6044">
        <w:t xml:space="preserve">Robinson, P. (2013). </w:t>
      </w:r>
      <w:proofErr w:type="gramStart"/>
      <w:r w:rsidRPr="009C6044">
        <w:t>Towards a theory of digital editions.</w:t>
      </w:r>
      <w:proofErr w:type="gramEnd"/>
      <w:r w:rsidRPr="009C6044">
        <w:t xml:space="preserve"> </w:t>
      </w:r>
      <w:proofErr w:type="gramStart"/>
      <w:r w:rsidRPr="009C6044">
        <w:t xml:space="preserve">In </w:t>
      </w:r>
      <w:r w:rsidRPr="009C6044">
        <w:rPr>
          <w:i/>
        </w:rPr>
        <w:t>Variants</w:t>
      </w:r>
      <w:r w:rsidRPr="009C6044">
        <w:t>, 10, 105-131.</w:t>
      </w:r>
      <w:proofErr w:type="gramEnd"/>
    </w:p>
    <w:p w:rsidR="001718CE" w:rsidRPr="009C6044" w:rsidRDefault="005B0CE8" w:rsidP="002D3E88">
      <w:pPr>
        <w:ind w:left="284" w:hanging="284"/>
        <w:jc w:val="both"/>
      </w:pPr>
      <w:proofErr w:type="gramStart"/>
      <w:r w:rsidRPr="009C6044">
        <w:t>Ryan, M.-L.</w:t>
      </w:r>
      <w:proofErr w:type="gramEnd"/>
      <w:r w:rsidRPr="009C6044">
        <w:t xml:space="preserve"> (2001). </w:t>
      </w:r>
      <w:proofErr w:type="gramStart"/>
      <w:r w:rsidRPr="009C6044">
        <w:t>Beyond</w:t>
      </w:r>
      <w:proofErr w:type="gramEnd"/>
      <w:r w:rsidRPr="009C6044">
        <w:t xml:space="preserve"> myth and metaphor: The case of narrative in digital media. </w:t>
      </w:r>
      <w:proofErr w:type="gramStart"/>
      <w:r w:rsidRPr="009C6044">
        <w:rPr>
          <w:i/>
        </w:rPr>
        <w:t>Gamestudies.org</w:t>
      </w:r>
      <w:r w:rsidRPr="009C6044">
        <w:t>, 1(1).</w:t>
      </w:r>
      <w:proofErr w:type="gramEnd"/>
    </w:p>
    <w:p w:rsidR="00A60FB9" w:rsidRPr="009C6044" w:rsidRDefault="00A60FB9" w:rsidP="002D3E88">
      <w:pPr>
        <w:ind w:left="284" w:hanging="284"/>
        <w:jc w:val="both"/>
      </w:pPr>
      <w:proofErr w:type="spellStart"/>
      <w:proofErr w:type="gramStart"/>
      <w:r w:rsidRPr="009C6044">
        <w:t>Terceiro</w:t>
      </w:r>
      <w:proofErr w:type="spellEnd"/>
      <w:r w:rsidRPr="009C6044">
        <w:t>, A., Rios, L. R., &amp; Chavez, C. (2010, September).</w:t>
      </w:r>
      <w:proofErr w:type="gramEnd"/>
      <w:r w:rsidRPr="009C6044">
        <w:t xml:space="preserve"> </w:t>
      </w:r>
      <w:proofErr w:type="gramStart"/>
      <w:r w:rsidRPr="009C6044">
        <w:t xml:space="preserve">An empirical study on the structural complexity introduced by core and peripheral developers in free software </w:t>
      </w:r>
      <w:r w:rsidRPr="009C6044">
        <w:lastRenderedPageBreak/>
        <w:t>projects.</w:t>
      </w:r>
      <w:proofErr w:type="gramEnd"/>
      <w:r w:rsidRPr="009C6044">
        <w:t xml:space="preserve"> </w:t>
      </w:r>
      <w:proofErr w:type="gramStart"/>
      <w:r w:rsidRPr="009C6044">
        <w:t xml:space="preserve">In </w:t>
      </w:r>
      <w:r w:rsidRPr="009C6044">
        <w:rPr>
          <w:i/>
        </w:rPr>
        <w:t xml:space="preserve">Software Engineering (SBES), 2010 Brazilian Symposium </w:t>
      </w:r>
      <w:r w:rsidRPr="009C6044">
        <w:t>on (pp. 21-29).</w:t>
      </w:r>
      <w:proofErr w:type="gramEnd"/>
      <w:r w:rsidRPr="009C6044">
        <w:t xml:space="preserve"> </w:t>
      </w:r>
      <w:proofErr w:type="gramStart"/>
      <w:r w:rsidRPr="009C6044">
        <w:t>IEEE.</w:t>
      </w:r>
      <w:proofErr w:type="gramEnd"/>
    </w:p>
    <w:p w:rsidR="00717AA9" w:rsidRPr="009C6044" w:rsidRDefault="00717AA9" w:rsidP="002D3E88">
      <w:pPr>
        <w:ind w:left="284" w:hanging="284"/>
        <w:jc w:val="both"/>
      </w:pPr>
      <w:r w:rsidRPr="009C6044">
        <w:t xml:space="preserve">Thomas, A. A. (2006). Fan fiction online: Engagement, critical response and affective play through writing. </w:t>
      </w:r>
      <w:r w:rsidRPr="009C6044">
        <w:rPr>
          <w:i/>
        </w:rPr>
        <w:t>Australian Journal of Language and Literacy</w:t>
      </w:r>
      <w:r w:rsidRPr="009C6044">
        <w:t>, 29(3), 226-239.</w:t>
      </w:r>
    </w:p>
    <w:p w:rsidR="00175B8C" w:rsidRPr="009C6044" w:rsidRDefault="008D6B8B" w:rsidP="002D3E88">
      <w:pPr>
        <w:ind w:left="284" w:hanging="284"/>
        <w:jc w:val="both"/>
      </w:pPr>
      <w:proofErr w:type="spellStart"/>
      <w:r w:rsidRPr="009C6044">
        <w:t>Tushnet</w:t>
      </w:r>
      <w:proofErr w:type="spellEnd"/>
      <w:r w:rsidRPr="009C6044">
        <w:t xml:space="preserve">, R. (1996). Legal fictions: Copyright, fan fiction, and a new common law. </w:t>
      </w:r>
      <w:proofErr w:type="gramStart"/>
      <w:r w:rsidRPr="009C6044">
        <w:rPr>
          <w:i/>
        </w:rPr>
        <w:t>Loy.</w:t>
      </w:r>
      <w:proofErr w:type="gramEnd"/>
      <w:r w:rsidRPr="009C6044">
        <w:rPr>
          <w:i/>
        </w:rPr>
        <w:t xml:space="preserve"> LA </w:t>
      </w:r>
      <w:proofErr w:type="spellStart"/>
      <w:proofErr w:type="gramStart"/>
      <w:r w:rsidRPr="009C6044">
        <w:rPr>
          <w:i/>
        </w:rPr>
        <w:t>Ent</w:t>
      </w:r>
      <w:proofErr w:type="spellEnd"/>
      <w:proofErr w:type="gramEnd"/>
      <w:r w:rsidRPr="009C6044">
        <w:t xml:space="preserve">. </w:t>
      </w:r>
      <w:proofErr w:type="gramStart"/>
      <w:r w:rsidRPr="009C6044">
        <w:rPr>
          <w:i/>
        </w:rPr>
        <w:t>LJ, 17</w:t>
      </w:r>
      <w:r w:rsidRPr="009C6044">
        <w:t>, 651.</w:t>
      </w:r>
      <w:proofErr w:type="gramEnd"/>
    </w:p>
    <w:p w:rsidR="00E457E2" w:rsidRPr="009C6044" w:rsidRDefault="00E457E2" w:rsidP="002D3E88">
      <w:pPr>
        <w:ind w:left="284" w:hanging="284"/>
        <w:jc w:val="both"/>
      </w:pPr>
      <w:proofErr w:type="spellStart"/>
      <w:proofErr w:type="gramStart"/>
      <w:r w:rsidRPr="009C6044">
        <w:t>Wellek</w:t>
      </w:r>
      <w:proofErr w:type="spellEnd"/>
      <w:r w:rsidRPr="009C6044">
        <w:t>, R., &amp; Warren, A. (1963).</w:t>
      </w:r>
      <w:proofErr w:type="gramEnd"/>
      <w:r w:rsidRPr="009C6044">
        <w:t xml:space="preserve"> </w:t>
      </w:r>
      <w:proofErr w:type="gramStart"/>
      <w:r w:rsidRPr="009C6044">
        <w:t>The mode of existence of a literary work of art.</w:t>
      </w:r>
      <w:proofErr w:type="gramEnd"/>
      <w:r w:rsidRPr="009C6044">
        <w:t xml:space="preserve"> In </w:t>
      </w:r>
      <w:r w:rsidRPr="009C6044">
        <w:rPr>
          <w:i/>
        </w:rPr>
        <w:t>Theory of Literature</w:t>
      </w:r>
      <w:r w:rsidRPr="009C6044">
        <w:t xml:space="preserve"> (3</w:t>
      </w:r>
      <w:r w:rsidRPr="009C6044">
        <w:rPr>
          <w:vertAlign w:val="superscript"/>
        </w:rPr>
        <w:t>rd</w:t>
      </w:r>
      <w:r w:rsidRPr="009C6044">
        <w:t xml:space="preserve"> </w:t>
      </w:r>
      <w:proofErr w:type="gramStart"/>
      <w:r w:rsidRPr="009C6044">
        <w:t>ed</w:t>
      </w:r>
      <w:proofErr w:type="gramEnd"/>
      <w:r w:rsidRPr="009C6044">
        <w:t xml:space="preserve">.). </w:t>
      </w:r>
      <w:proofErr w:type="spellStart"/>
      <w:r w:rsidRPr="009C6044">
        <w:t>Harmondsworth</w:t>
      </w:r>
      <w:proofErr w:type="spellEnd"/>
      <w:r w:rsidRPr="009C6044">
        <w:t xml:space="preserve">: Penguin. </w:t>
      </w:r>
    </w:p>
    <w:p w:rsidR="00A62E64" w:rsidRPr="009C6044" w:rsidRDefault="00C32875" w:rsidP="002D3E88">
      <w:pPr>
        <w:ind w:left="284" w:hanging="284"/>
        <w:jc w:val="both"/>
      </w:pPr>
      <w:proofErr w:type="gramStart"/>
      <w:r w:rsidRPr="009C6044">
        <w:t>Williams, W., &amp; Abbott, C. (200</w:t>
      </w:r>
      <w:r w:rsidR="002A2801" w:rsidRPr="009C6044">
        <w:t>9</w:t>
      </w:r>
      <w:r w:rsidRPr="009C6044">
        <w:t>).</w:t>
      </w:r>
      <w:proofErr w:type="gramEnd"/>
      <w:r w:rsidRPr="009C6044">
        <w:t xml:space="preserve"> </w:t>
      </w:r>
      <w:r w:rsidRPr="009C6044">
        <w:rPr>
          <w:i/>
        </w:rPr>
        <w:t>An Introduction to Bibliographical and Textual Studies</w:t>
      </w:r>
      <w:r w:rsidR="002A2801" w:rsidRPr="009C6044">
        <w:t xml:space="preserve"> (4</w:t>
      </w:r>
      <w:r w:rsidR="002A2801" w:rsidRPr="009C6044">
        <w:rPr>
          <w:vertAlign w:val="superscript"/>
        </w:rPr>
        <w:t>th</w:t>
      </w:r>
      <w:r w:rsidR="002A2801" w:rsidRPr="009C6044">
        <w:t xml:space="preserve"> </w:t>
      </w:r>
      <w:proofErr w:type="gramStart"/>
      <w:r w:rsidR="002A2801" w:rsidRPr="009C6044">
        <w:t>ed</w:t>
      </w:r>
      <w:proofErr w:type="gramEnd"/>
      <w:r w:rsidR="002A2801" w:rsidRPr="009C6044">
        <w:t>.)</w:t>
      </w:r>
      <w:r w:rsidRPr="009C6044">
        <w:t>. New York: The Modern Language Association of America.</w:t>
      </w:r>
    </w:p>
    <w:p w:rsidR="000C0AFA" w:rsidRPr="009C6044" w:rsidRDefault="000C0AFA" w:rsidP="002D3E88">
      <w:pPr>
        <w:ind w:left="284" w:hanging="284"/>
        <w:jc w:val="both"/>
      </w:pPr>
      <w:r w:rsidRPr="009C6044">
        <w:t xml:space="preserve">Young, J. G. (1985). “What is creativity?” </w:t>
      </w:r>
      <w:proofErr w:type="gramStart"/>
      <w:r w:rsidRPr="009C6044">
        <w:t xml:space="preserve">In </w:t>
      </w:r>
      <w:r w:rsidRPr="009C6044">
        <w:rPr>
          <w:i/>
        </w:rPr>
        <w:t xml:space="preserve">The journal of creative </w:t>
      </w:r>
      <w:proofErr w:type="spellStart"/>
      <w:r w:rsidRPr="009C6044">
        <w:rPr>
          <w:i/>
        </w:rPr>
        <w:t>behavior</w:t>
      </w:r>
      <w:proofErr w:type="spellEnd"/>
      <w:r w:rsidRPr="009C6044">
        <w:t>, 19(2), 77-87.</w:t>
      </w:r>
      <w:proofErr w:type="gramEnd"/>
    </w:p>
    <w:p w:rsidR="009C6044" w:rsidRPr="009C6044" w:rsidRDefault="009C6044" w:rsidP="009C6044">
      <w:pPr>
        <w:pStyle w:val="NoSpacing"/>
        <w:ind w:left="284" w:hanging="284"/>
        <w:jc w:val="both"/>
        <w:rPr>
          <w:rFonts w:cs="Times New Roman"/>
          <w:sz w:val="24"/>
          <w:szCs w:val="24"/>
        </w:rPr>
      </w:pPr>
    </w:p>
    <w:p w:rsidR="009C6044" w:rsidRPr="009C6044" w:rsidRDefault="009C6044" w:rsidP="009C6044">
      <w:pPr>
        <w:pStyle w:val="NoSpacing"/>
        <w:ind w:left="284" w:hanging="284"/>
        <w:jc w:val="both"/>
        <w:rPr>
          <w:rFonts w:cs="Times New Roman"/>
          <w:sz w:val="24"/>
          <w:szCs w:val="24"/>
        </w:rPr>
      </w:pPr>
    </w:p>
    <w:sectPr w:rsidR="009C6044" w:rsidRPr="009C6044" w:rsidSect="007F20EE">
      <w:pgSz w:w="11906" w:h="16838"/>
      <w:pgMar w:top="1440" w:right="255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BE" w:rsidRDefault="00BE46BE" w:rsidP="0003231C">
      <w:pPr>
        <w:spacing w:after="0" w:line="240" w:lineRule="auto"/>
      </w:pPr>
      <w:r>
        <w:separator/>
      </w:r>
    </w:p>
  </w:endnote>
  <w:endnote w:type="continuationSeparator" w:id="0">
    <w:p w:rsidR="00BE46BE" w:rsidRDefault="00BE46BE" w:rsidP="00032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BE" w:rsidRDefault="00BE46BE" w:rsidP="0003231C">
      <w:pPr>
        <w:spacing w:after="0" w:line="240" w:lineRule="auto"/>
      </w:pPr>
      <w:r>
        <w:separator/>
      </w:r>
    </w:p>
  </w:footnote>
  <w:footnote w:type="continuationSeparator" w:id="0">
    <w:p w:rsidR="00BE46BE" w:rsidRDefault="00BE46BE" w:rsidP="000323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3D5D01"/>
    <w:rsid w:val="00002929"/>
    <w:rsid w:val="000037FB"/>
    <w:rsid w:val="00006954"/>
    <w:rsid w:val="00014A28"/>
    <w:rsid w:val="00015DF4"/>
    <w:rsid w:val="00016072"/>
    <w:rsid w:val="00017143"/>
    <w:rsid w:val="00022CE1"/>
    <w:rsid w:val="000250B3"/>
    <w:rsid w:val="00025AAC"/>
    <w:rsid w:val="000314B9"/>
    <w:rsid w:val="0003231C"/>
    <w:rsid w:val="000335CB"/>
    <w:rsid w:val="00035D51"/>
    <w:rsid w:val="00035EB3"/>
    <w:rsid w:val="000445DE"/>
    <w:rsid w:val="0004495B"/>
    <w:rsid w:val="00050F66"/>
    <w:rsid w:val="00052C44"/>
    <w:rsid w:val="00053AA4"/>
    <w:rsid w:val="00057175"/>
    <w:rsid w:val="00057332"/>
    <w:rsid w:val="00057A1E"/>
    <w:rsid w:val="00060329"/>
    <w:rsid w:val="000613FD"/>
    <w:rsid w:val="0007299A"/>
    <w:rsid w:val="000813F0"/>
    <w:rsid w:val="000816E4"/>
    <w:rsid w:val="00082023"/>
    <w:rsid w:val="00082223"/>
    <w:rsid w:val="000826DF"/>
    <w:rsid w:val="00082BEA"/>
    <w:rsid w:val="00083169"/>
    <w:rsid w:val="000841FB"/>
    <w:rsid w:val="00084D61"/>
    <w:rsid w:val="0008509C"/>
    <w:rsid w:val="00085308"/>
    <w:rsid w:val="00085333"/>
    <w:rsid w:val="00085AA1"/>
    <w:rsid w:val="0009448E"/>
    <w:rsid w:val="0009799E"/>
    <w:rsid w:val="000A0536"/>
    <w:rsid w:val="000A1718"/>
    <w:rsid w:val="000B0B34"/>
    <w:rsid w:val="000B1DC6"/>
    <w:rsid w:val="000B2828"/>
    <w:rsid w:val="000B4082"/>
    <w:rsid w:val="000B47B9"/>
    <w:rsid w:val="000B4808"/>
    <w:rsid w:val="000B5767"/>
    <w:rsid w:val="000B5C28"/>
    <w:rsid w:val="000B5DAA"/>
    <w:rsid w:val="000C07F3"/>
    <w:rsid w:val="000C0AFA"/>
    <w:rsid w:val="000C0E6F"/>
    <w:rsid w:val="000C3819"/>
    <w:rsid w:val="000C76B5"/>
    <w:rsid w:val="000D31C1"/>
    <w:rsid w:val="000D6354"/>
    <w:rsid w:val="000D661B"/>
    <w:rsid w:val="000E16B7"/>
    <w:rsid w:val="000E1FAC"/>
    <w:rsid w:val="000E2FDD"/>
    <w:rsid w:val="000E3F33"/>
    <w:rsid w:val="000E4040"/>
    <w:rsid w:val="000E47E5"/>
    <w:rsid w:val="000E6C4B"/>
    <w:rsid w:val="000F543A"/>
    <w:rsid w:val="00101589"/>
    <w:rsid w:val="00104BEC"/>
    <w:rsid w:val="00105856"/>
    <w:rsid w:val="001126EE"/>
    <w:rsid w:val="00114093"/>
    <w:rsid w:val="00115929"/>
    <w:rsid w:val="001207FC"/>
    <w:rsid w:val="00120950"/>
    <w:rsid w:val="00124413"/>
    <w:rsid w:val="00125163"/>
    <w:rsid w:val="0012565E"/>
    <w:rsid w:val="001270F5"/>
    <w:rsid w:val="00131AA4"/>
    <w:rsid w:val="00132023"/>
    <w:rsid w:val="00133B9C"/>
    <w:rsid w:val="00136974"/>
    <w:rsid w:val="00140190"/>
    <w:rsid w:val="00140E4D"/>
    <w:rsid w:val="00141D6A"/>
    <w:rsid w:val="00143ECD"/>
    <w:rsid w:val="00147003"/>
    <w:rsid w:val="001473B1"/>
    <w:rsid w:val="00151365"/>
    <w:rsid w:val="001514B5"/>
    <w:rsid w:val="00153511"/>
    <w:rsid w:val="00153905"/>
    <w:rsid w:val="00153A57"/>
    <w:rsid w:val="00154A3C"/>
    <w:rsid w:val="00157D6A"/>
    <w:rsid w:val="00160465"/>
    <w:rsid w:val="00163B38"/>
    <w:rsid w:val="00164F5B"/>
    <w:rsid w:val="00166C38"/>
    <w:rsid w:val="00170AEF"/>
    <w:rsid w:val="00171762"/>
    <w:rsid w:val="001718CE"/>
    <w:rsid w:val="00171DDC"/>
    <w:rsid w:val="001727BD"/>
    <w:rsid w:val="00173AD0"/>
    <w:rsid w:val="00174C19"/>
    <w:rsid w:val="00175B8C"/>
    <w:rsid w:val="0017659C"/>
    <w:rsid w:val="00180704"/>
    <w:rsid w:val="00180761"/>
    <w:rsid w:val="0018194E"/>
    <w:rsid w:val="00184DC3"/>
    <w:rsid w:val="001855AC"/>
    <w:rsid w:val="0018572F"/>
    <w:rsid w:val="001901D1"/>
    <w:rsid w:val="001906F3"/>
    <w:rsid w:val="00195351"/>
    <w:rsid w:val="00195FE9"/>
    <w:rsid w:val="0019703C"/>
    <w:rsid w:val="00197044"/>
    <w:rsid w:val="00197737"/>
    <w:rsid w:val="0019783E"/>
    <w:rsid w:val="001A0E19"/>
    <w:rsid w:val="001A1FE6"/>
    <w:rsid w:val="001A244B"/>
    <w:rsid w:val="001A56CF"/>
    <w:rsid w:val="001A6BDB"/>
    <w:rsid w:val="001A7ED0"/>
    <w:rsid w:val="001B0A89"/>
    <w:rsid w:val="001B14C3"/>
    <w:rsid w:val="001B41D7"/>
    <w:rsid w:val="001B45DA"/>
    <w:rsid w:val="001B4DFC"/>
    <w:rsid w:val="001B5A5D"/>
    <w:rsid w:val="001B6357"/>
    <w:rsid w:val="001B6E63"/>
    <w:rsid w:val="001C35AC"/>
    <w:rsid w:val="001D03EA"/>
    <w:rsid w:val="001D1278"/>
    <w:rsid w:val="001D25E3"/>
    <w:rsid w:val="001D482B"/>
    <w:rsid w:val="001D5B3B"/>
    <w:rsid w:val="001D5D9A"/>
    <w:rsid w:val="001D76B8"/>
    <w:rsid w:val="001E30BD"/>
    <w:rsid w:val="001E401D"/>
    <w:rsid w:val="001E54FF"/>
    <w:rsid w:val="001E5D1B"/>
    <w:rsid w:val="001F02D4"/>
    <w:rsid w:val="001F0D62"/>
    <w:rsid w:val="001F1286"/>
    <w:rsid w:val="001F1E9A"/>
    <w:rsid w:val="001F3429"/>
    <w:rsid w:val="001F4E14"/>
    <w:rsid w:val="001F5E33"/>
    <w:rsid w:val="001F6ECC"/>
    <w:rsid w:val="00200C00"/>
    <w:rsid w:val="002041E4"/>
    <w:rsid w:val="00204850"/>
    <w:rsid w:val="002049D1"/>
    <w:rsid w:val="0021063C"/>
    <w:rsid w:val="00213016"/>
    <w:rsid w:val="0021444B"/>
    <w:rsid w:val="002169A9"/>
    <w:rsid w:val="00220842"/>
    <w:rsid w:val="002211F6"/>
    <w:rsid w:val="002216DD"/>
    <w:rsid w:val="00221CBC"/>
    <w:rsid w:val="00224886"/>
    <w:rsid w:val="00230E3A"/>
    <w:rsid w:val="00231396"/>
    <w:rsid w:val="00231AEA"/>
    <w:rsid w:val="00231E9F"/>
    <w:rsid w:val="00234A28"/>
    <w:rsid w:val="0023717D"/>
    <w:rsid w:val="00240A04"/>
    <w:rsid w:val="00241402"/>
    <w:rsid w:val="00241816"/>
    <w:rsid w:val="00241924"/>
    <w:rsid w:val="00242C74"/>
    <w:rsid w:val="00243472"/>
    <w:rsid w:val="002441D3"/>
    <w:rsid w:val="00244492"/>
    <w:rsid w:val="00247288"/>
    <w:rsid w:val="0024754A"/>
    <w:rsid w:val="002500C0"/>
    <w:rsid w:val="002518CF"/>
    <w:rsid w:val="00252905"/>
    <w:rsid w:val="002532E3"/>
    <w:rsid w:val="002551BE"/>
    <w:rsid w:val="002617A6"/>
    <w:rsid w:val="002619EC"/>
    <w:rsid w:val="00261C9A"/>
    <w:rsid w:val="002629D4"/>
    <w:rsid w:val="00263813"/>
    <w:rsid w:val="00264B3F"/>
    <w:rsid w:val="0026634C"/>
    <w:rsid w:val="0026731F"/>
    <w:rsid w:val="00267C12"/>
    <w:rsid w:val="00270E19"/>
    <w:rsid w:val="002716E5"/>
    <w:rsid w:val="00274544"/>
    <w:rsid w:val="00275AB9"/>
    <w:rsid w:val="00277388"/>
    <w:rsid w:val="00277813"/>
    <w:rsid w:val="0027799F"/>
    <w:rsid w:val="00282624"/>
    <w:rsid w:val="002850F6"/>
    <w:rsid w:val="00286D46"/>
    <w:rsid w:val="002872F4"/>
    <w:rsid w:val="00290E3E"/>
    <w:rsid w:val="002912FE"/>
    <w:rsid w:val="002916DA"/>
    <w:rsid w:val="0029417D"/>
    <w:rsid w:val="00295C0A"/>
    <w:rsid w:val="002A2801"/>
    <w:rsid w:val="002A3A5F"/>
    <w:rsid w:val="002A4D27"/>
    <w:rsid w:val="002A5376"/>
    <w:rsid w:val="002A69F8"/>
    <w:rsid w:val="002A738D"/>
    <w:rsid w:val="002B09EB"/>
    <w:rsid w:val="002B4017"/>
    <w:rsid w:val="002C0F85"/>
    <w:rsid w:val="002C1577"/>
    <w:rsid w:val="002C1B97"/>
    <w:rsid w:val="002C1F0F"/>
    <w:rsid w:val="002C200C"/>
    <w:rsid w:val="002C4EFB"/>
    <w:rsid w:val="002C5275"/>
    <w:rsid w:val="002C54BA"/>
    <w:rsid w:val="002C66F7"/>
    <w:rsid w:val="002C7673"/>
    <w:rsid w:val="002C7EFB"/>
    <w:rsid w:val="002D2227"/>
    <w:rsid w:val="002D3E88"/>
    <w:rsid w:val="002D4A98"/>
    <w:rsid w:val="002D522C"/>
    <w:rsid w:val="002D54CE"/>
    <w:rsid w:val="002E02B8"/>
    <w:rsid w:val="002E0FC7"/>
    <w:rsid w:val="002E201A"/>
    <w:rsid w:val="002E2960"/>
    <w:rsid w:val="002E3776"/>
    <w:rsid w:val="002E4B52"/>
    <w:rsid w:val="002E4F53"/>
    <w:rsid w:val="002E5FDD"/>
    <w:rsid w:val="002F021F"/>
    <w:rsid w:val="002F0D19"/>
    <w:rsid w:val="002F29DF"/>
    <w:rsid w:val="002F608A"/>
    <w:rsid w:val="00301ECC"/>
    <w:rsid w:val="003049DA"/>
    <w:rsid w:val="00310DA9"/>
    <w:rsid w:val="00311478"/>
    <w:rsid w:val="00314507"/>
    <w:rsid w:val="00315BD4"/>
    <w:rsid w:val="003256C5"/>
    <w:rsid w:val="0032668E"/>
    <w:rsid w:val="003274DE"/>
    <w:rsid w:val="00327B21"/>
    <w:rsid w:val="003321B6"/>
    <w:rsid w:val="003325E0"/>
    <w:rsid w:val="00335286"/>
    <w:rsid w:val="00336C7D"/>
    <w:rsid w:val="003372F7"/>
    <w:rsid w:val="00340120"/>
    <w:rsid w:val="0034053A"/>
    <w:rsid w:val="003425EA"/>
    <w:rsid w:val="00342B24"/>
    <w:rsid w:val="00347011"/>
    <w:rsid w:val="00347C72"/>
    <w:rsid w:val="00352D9C"/>
    <w:rsid w:val="00353CDF"/>
    <w:rsid w:val="003544E1"/>
    <w:rsid w:val="00354AD1"/>
    <w:rsid w:val="00360327"/>
    <w:rsid w:val="00360AED"/>
    <w:rsid w:val="00361467"/>
    <w:rsid w:val="0036227E"/>
    <w:rsid w:val="00364147"/>
    <w:rsid w:val="0036454E"/>
    <w:rsid w:val="00365EFE"/>
    <w:rsid w:val="003661A7"/>
    <w:rsid w:val="0036722C"/>
    <w:rsid w:val="003677D7"/>
    <w:rsid w:val="00373783"/>
    <w:rsid w:val="003739B8"/>
    <w:rsid w:val="00374981"/>
    <w:rsid w:val="00375509"/>
    <w:rsid w:val="00377883"/>
    <w:rsid w:val="00380F59"/>
    <w:rsid w:val="00380F9A"/>
    <w:rsid w:val="003877D6"/>
    <w:rsid w:val="00392574"/>
    <w:rsid w:val="003A2B20"/>
    <w:rsid w:val="003A2BBF"/>
    <w:rsid w:val="003A3695"/>
    <w:rsid w:val="003A45F8"/>
    <w:rsid w:val="003A4DE5"/>
    <w:rsid w:val="003A6E7B"/>
    <w:rsid w:val="003A7329"/>
    <w:rsid w:val="003A73C1"/>
    <w:rsid w:val="003B0E9A"/>
    <w:rsid w:val="003B18CE"/>
    <w:rsid w:val="003B2924"/>
    <w:rsid w:val="003B4C59"/>
    <w:rsid w:val="003B5F61"/>
    <w:rsid w:val="003B7950"/>
    <w:rsid w:val="003C042F"/>
    <w:rsid w:val="003C1DF7"/>
    <w:rsid w:val="003C2A29"/>
    <w:rsid w:val="003C4067"/>
    <w:rsid w:val="003C5B61"/>
    <w:rsid w:val="003C6AD5"/>
    <w:rsid w:val="003C6BD8"/>
    <w:rsid w:val="003C6D0B"/>
    <w:rsid w:val="003D22CF"/>
    <w:rsid w:val="003D24C0"/>
    <w:rsid w:val="003D2C4C"/>
    <w:rsid w:val="003D30EC"/>
    <w:rsid w:val="003D4531"/>
    <w:rsid w:val="003D4796"/>
    <w:rsid w:val="003D5999"/>
    <w:rsid w:val="003D5D01"/>
    <w:rsid w:val="003D6794"/>
    <w:rsid w:val="003D6F30"/>
    <w:rsid w:val="003E2B5F"/>
    <w:rsid w:val="003E37F2"/>
    <w:rsid w:val="003E38A3"/>
    <w:rsid w:val="003E5230"/>
    <w:rsid w:val="003E67B6"/>
    <w:rsid w:val="003E683B"/>
    <w:rsid w:val="003E767B"/>
    <w:rsid w:val="003F12B4"/>
    <w:rsid w:val="003F2047"/>
    <w:rsid w:val="00400334"/>
    <w:rsid w:val="004010E1"/>
    <w:rsid w:val="004028F2"/>
    <w:rsid w:val="00405108"/>
    <w:rsid w:val="00407191"/>
    <w:rsid w:val="00407CEC"/>
    <w:rsid w:val="00412B7E"/>
    <w:rsid w:val="0041486F"/>
    <w:rsid w:val="004148D8"/>
    <w:rsid w:val="004151CE"/>
    <w:rsid w:val="004152D2"/>
    <w:rsid w:val="0042445E"/>
    <w:rsid w:val="00424CE0"/>
    <w:rsid w:val="00424FAE"/>
    <w:rsid w:val="004268F9"/>
    <w:rsid w:val="00426AD8"/>
    <w:rsid w:val="0043009B"/>
    <w:rsid w:val="00433BCF"/>
    <w:rsid w:val="00434072"/>
    <w:rsid w:val="0043505D"/>
    <w:rsid w:val="0043558A"/>
    <w:rsid w:val="00435984"/>
    <w:rsid w:val="004365E7"/>
    <w:rsid w:val="00436657"/>
    <w:rsid w:val="00437945"/>
    <w:rsid w:val="00440BD4"/>
    <w:rsid w:val="00442C6C"/>
    <w:rsid w:val="00443477"/>
    <w:rsid w:val="00443F9E"/>
    <w:rsid w:val="004458F1"/>
    <w:rsid w:val="00446559"/>
    <w:rsid w:val="00451171"/>
    <w:rsid w:val="0045342E"/>
    <w:rsid w:val="004535B6"/>
    <w:rsid w:val="00457A1D"/>
    <w:rsid w:val="004640BA"/>
    <w:rsid w:val="00464562"/>
    <w:rsid w:val="00466C0F"/>
    <w:rsid w:val="0046716A"/>
    <w:rsid w:val="004730D5"/>
    <w:rsid w:val="004737BC"/>
    <w:rsid w:val="00473EE0"/>
    <w:rsid w:val="004753FD"/>
    <w:rsid w:val="00477B77"/>
    <w:rsid w:val="00483530"/>
    <w:rsid w:val="00484183"/>
    <w:rsid w:val="00485EEF"/>
    <w:rsid w:val="00487BDF"/>
    <w:rsid w:val="00487F50"/>
    <w:rsid w:val="0049121F"/>
    <w:rsid w:val="00491329"/>
    <w:rsid w:val="00492B23"/>
    <w:rsid w:val="00492B27"/>
    <w:rsid w:val="004952DF"/>
    <w:rsid w:val="0049537D"/>
    <w:rsid w:val="0049560F"/>
    <w:rsid w:val="004A4BEF"/>
    <w:rsid w:val="004A5E9A"/>
    <w:rsid w:val="004B2F4A"/>
    <w:rsid w:val="004B3A1D"/>
    <w:rsid w:val="004B44ED"/>
    <w:rsid w:val="004B5567"/>
    <w:rsid w:val="004C0B89"/>
    <w:rsid w:val="004C1F76"/>
    <w:rsid w:val="004C317A"/>
    <w:rsid w:val="004C3B41"/>
    <w:rsid w:val="004C44F5"/>
    <w:rsid w:val="004C746D"/>
    <w:rsid w:val="004D0860"/>
    <w:rsid w:val="004D24AC"/>
    <w:rsid w:val="004D26C9"/>
    <w:rsid w:val="004D73F1"/>
    <w:rsid w:val="004E030C"/>
    <w:rsid w:val="004E0D88"/>
    <w:rsid w:val="004E2171"/>
    <w:rsid w:val="004E28CF"/>
    <w:rsid w:val="004E33E5"/>
    <w:rsid w:val="004E3444"/>
    <w:rsid w:val="004E6D37"/>
    <w:rsid w:val="004E6EBF"/>
    <w:rsid w:val="004F1F33"/>
    <w:rsid w:val="004F3025"/>
    <w:rsid w:val="004F3C09"/>
    <w:rsid w:val="004F4393"/>
    <w:rsid w:val="004F507E"/>
    <w:rsid w:val="004F685C"/>
    <w:rsid w:val="004F7461"/>
    <w:rsid w:val="00502998"/>
    <w:rsid w:val="00502A4E"/>
    <w:rsid w:val="00502CE4"/>
    <w:rsid w:val="005036E2"/>
    <w:rsid w:val="005064A7"/>
    <w:rsid w:val="00507097"/>
    <w:rsid w:val="00512822"/>
    <w:rsid w:val="00512899"/>
    <w:rsid w:val="00512CCA"/>
    <w:rsid w:val="005167B6"/>
    <w:rsid w:val="00520690"/>
    <w:rsid w:val="00526F03"/>
    <w:rsid w:val="00527173"/>
    <w:rsid w:val="00527AC6"/>
    <w:rsid w:val="005335C2"/>
    <w:rsid w:val="00535A29"/>
    <w:rsid w:val="005410F6"/>
    <w:rsid w:val="00543439"/>
    <w:rsid w:val="0055023B"/>
    <w:rsid w:val="00557E0E"/>
    <w:rsid w:val="0056077B"/>
    <w:rsid w:val="00562036"/>
    <w:rsid w:val="00562495"/>
    <w:rsid w:val="005633AC"/>
    <w:rsid w:val="00564B13"/>
    <w:rsid w:val="00567B22"/>
    <w:rsid w:val="00570D32"/>
    <w:rsid w:val="00577B7F"/>
    <w:rsid w:val="00581C74"/>
    <w:rsid w:val="0058222B"/>
    <w:rsid w:val="00583434"/>
    <w:rsid w:val="005863CB"/>
    <w:rsid w:val="00586A77"/>
    <w:rsid w:val="00591965"/>
    <w:rsid w:val="005923FE"/>
    <w:rsid w:val="00592543"/>
    <w:rsid w:val="00592F54"/>
    <w:rsid w:val="00593256"/>
    <w:rsid w:val="0059390B"/>
    <w:rsid w:val="005945E1"/>
    <w:rsid w:val="00595C8C"/>
    <w:rsid w:val="00595D5D"/>
    <w:rsid w:val="00596E47"/>
    <w:rsid w:val="005A2382"/>
    <w:rsid w:val="005A5325"/>
    <w:rsid w:val="005A53BF"/>
    <w:rsid w:val="005A56C8"/>
    <w:rsid w:val="005B0CE8"/>
    <w:rsid w:val="005B1F8B"/>
    <w:rsid w:val="005B25EE"/>
    <w:rsid w:val="005B2AF8"/>
    <w:rsid w:val="005B3431"/>
    <w:rsid w:val="005B6570"/>
    <w:rsid w:val="005B7583"/>
    <w:rsid w:val="005C0A94"/>
    <w:rsid w:val="005C3E52"/>
    <w:rsid w:val="005C44CF"/>
    <w:rsid w:val="005C7964"/>
    <w:rsid w:val="005D4E10"/>
    <w:rsid w:val="005D710A"/>
    <w:rsid w:val="005E043F"/>
    <w:rsid w:val="005E0E31"/>
    <w:rsid w:val="005E2534"/>
    <w:rsid w:val="005E3BFB"/>
    <w:rsid w:val="005E450A"/>
    <w:rsid w:val="005E5391"/>
    <w:rsid w:val="005E5A38"/>
    <w:rsid w:val="005E6152"/>
    <w:rsid w:val="005E6CA2"/>
    <w:rsid w:val="005E73E7"/>
    <w:rsid w:val="005E7750"/>
    <w:rsid w:val="005F02F6"/>
    <w:rsid w:val="005F054C"/>
    <w:rsid w:val="005F3C42"/>
    <w:rsid w:val="005F518B"/>
    <w:rsid w:val="005F5778"/>
    <w:rsid w:val="005F5D50"/>
    <w:rsid w:val="005F5F5B"/>
    <w:rsid w:val="00600E54"/>
    <w:rsid w:val="00600E6C"/>
    <w:rsid w:val="00602488"/>
    <w:rsid w:val="00603C63"/>
    <w:rsid w:val="0060413B"/>
    <w:rsid w:val="006078E8"/>
    <w:rsid w:val="0061057A"/>
    <w:rsid w:val="0061108F"/>
    <w:rsid w:val="00621736"/>
    <w:rsid w:val="00621C74"/>
    <w:rsid w:val="00623453"/>
    <w:rsid w:val="00624045"/>
    <w:rsid w:val="006251C9"/>
    <w:rsid w:val="00626964"/>
    <w:rsid w:val="006275BE"/>
    <w:rsid w:val="00631540"/>
    <w:rsid w:val="00632F23"/>
    <w:rsid w:val="006335A9"/>
    <w:rsid w:val="006339DA"/>
    <w:rsid w:val="00633D45"/>
    <w:rsid w:val="00634D72"/>
    <w:rsid w:val="006470ED"/>
    <w:rsid w:val="00647181"/>
    <w:rsid w:val="00650D81"/>
    <w:rsid w:val="00651791"/>
    <w:rsid w:val="00651F5E"/>
    <w:rsid w:val="006541FC"/>
    <w:rsid w:val="00655053"/>
    <w:rsid w:val="006605A1"/>
    <w:rsid w:val="00663EE7"/>
    <w:rsid w:val="00664983"/>
    <w:rsid w:val="00665C7E"/>
    <w:rsid w:val="006671F4"/>
    <w:rsid w:val="00670C3F"/>
    <w:rsid w:val="006722E9"/>
    <w:rsid w:val="00675606"/>
    <w:rsid w:val="00680102"/>
    <w:rsid w:val="00682DF2"/>
    <w:rsid w:val="00686433"/>
    <w:rsid w:val="00686B76"/>
    <w:rsid w:val="00690EF0"/>
    <w:rsid w:val="00690F77"/>
    <w:rsid w:val="0069132C"/>
    <w:rsid w:val="006914FE"/>
    <w:rsid w:val="006931D6"/>
    <w:rsid w:val="006A1D61"/>
    <w:rsid w:val="006A5680"/>
    <w:rsid w:val="006A7A47"/>
    <w:rsid w:val="006B31F6"/>
    <w:rsid w:val="006B5ED5"/>
    <w:rsid w:val="006B696F"/>
    <w:rsid w:val="006B7429"/>
    <w:rsid w:val="006C0B3E"/>
    <w:rsid w:val="006C248F"/>
    <w:rsid w:val="006C5694"/>
    <w:rsid w:val="006C758D"/>
    <w:rsid w:val="006D2F14"/>
    <w:rsid w:val="006D3084"/>
    <w:rsid w:val="006D4DED"/>
    <w:rsid w:val="006D576D"/>
    <w:rsid w:val="006D6646"/>
    <w:rsid w:val="006E0932"/>
    <w:rsid w:val="006E1744"/>
    <w:rsid w:val="006E291F"/>
    <w:rsid w:val="006E5FA4"/>
    <w:rsid w:val="006E62B7"/>
    <w:rsid w:val="006E6E1A"/>
    <w:rsid w:val="006F0AFC"/>
    <w:rsid w:val="006F0D45"/>
    <w:rsid w:val="006F28D0"/>
    <w:rsid w:val="006F2CD5"/>
    <w:rsid w:val="006F4780"/>
    <w:rsid w:val="006F478B"/>
    <w:rsid w:val="006F6069"/>
    <w:rsid w:val="00700C3B"/>
    <w:rsid w:val="00701927"/>
    <w:rsid w:val="00701E30"/>
    <w:rsid w:val="007036D8"/>
    <w:rsid w:val="00705E48"/>
    <w:rsid w:val="0070707A"/>
    <w:rsid w:val="00711EDA"/>
    <w:rsid w:val="00712707"/>
    <w:rsid w:val="007133ED"/>
    <w:rsid w:val="00713B4C"/>
    <w:rsid w:val="00713CF9"/>
    <w:rsid w:val="00714007"/>
    <w:rsid w:val="007178A5"/>
    <w:rsid w:val="00717AA9"/>
    <w:rsid w:val="00720878"/>
    <w:rsid w:val="007217FA"/>
    <w:rsid w:val="00722C2D"/>
    <w:rsid w:val="00722CF3"/>
    <w:rsid w:val="00722FCC"/>
    <w:rsid w:val="00725CA0"/>
    <w:rsid w:val="0073123D"/>
    <w:rsid w:val="00731652"/>
    <w:rsid w:val="0073300D"/>
    <w:rsid w:val="00733D48"/>
    <w:rsid w:val="00734B7E"/>
    <w:rsid w:val="00736B8E"/>
    <w:rsid w:val="00736DA1"/>
    <w:rsid w:val="007447E6"/>
    <w:rsid w:val="00746C13"/>
    <w:rsid w:val="007473A2"/>
    <w:rsid w:val="00747A9E"/>
    <w:rsid w:val="007567F0"/>
    <w:rsid w:val="00757886"/>
    <w:rsid w:val="00760710"/>
    <w:rsid w:val="00761659"/>
    <w:rsid w:val="00764717"/>
    <w:rsid w:val="00764F8F"/>
    <w:rsid w:val="007708A1"/>
    <w:rsid w:val="00771640"/>
    <w:rsid w:val="0077281D"/>
    <w:rsid w:val="00773819"/>
    <w:rsid w:val="00775546"/>
    <w:rsid w:val="00777124"/>
    <w:rsid w:val="00783914"/>
    <w:rsid w:val="00791B75"/>
    <w:rsid w:val="00791C1A"/>
    <w:rsid w:val="00793346"/>
    <w:rsid w:val="00793DF8"/>
    <w:rsid w:val="00796A66"/>
    <w:rsid w:val="00797AF7"/>
    <w:rsid w:val="007A28D9"/>
    <w:rsid w:val="007A4258"/>
    <w:rsid w:val="007A6B25"/>
    <w:rsid w:val="007B406E"/>
    <w:rsid w:val="007B62D2"/>
    <w:rsid w:val="007B6460"/>
    <w:rsid w:val="007B6542"/>
    <w:rsid w:val="007B7045"/>
    <w:rsid w:val="007B7923"/>
    <w:rsid w:val="007C07D8"/>
    <w:rsid w:val="007C133F"/>
    <w:rsid w:val="007C2116"/>
    <w:rsid w:val="007C6394"/>
    <w:rsid w:val="007D17A1"/>
    <w:rsid w:val="007D4584"/>
    <w:rsid w:val="007D4612"/>
    <w:rsid w:val="007E14C0"/>
    <w:rsid w:val="007E2403"/>
    <w:rsid w:val="007E3486"/>
    <w:rsid w:val="007E51C7"/>
    <w:rsid w:val="007E7113"/>
    <w:rsid w:val="007F20EE"/>
    <w:rsid w:val="007F3AD9"/>
    <w:rsid w:val="007F5218"/>
    <w:rsid w:val="007F5751"/>
    <w:rsid w:val="007F58BD"/>
    <w:rsid w:val="007F735C"/>
    <w:rsid w:val="007F77BD"/>
    <w:rsid w:val="00800E0B"/>
    <w:rsid w:val="00800EB7"/>
    <w:rsid w:val="008014E2"/>
    <w:rsid w:val="008032EB"/>
    <w:rsid w:val="00807EF0"/>
    <w:rsid w:val="00812212"/>
    <w:rsid w:val="00813504"/>
    <w:rsid w:val="008166F4"/>
    <w:rsid w:val="00820414"/>
    <w:rsid w:val="0082128F"/>
    <w:rsid w:val="008236A7"/>
    <w:rsid w:val="00825A17"/>
    <w:rsid w:val="008304C7"/>
    <w:rsid w:val="00835064"/>
    <w:rsid w:val="00841AD9"/>
    <w:rsid w:val="00844625"/>
    <w:rsid w:val="0084747E"/>
    <w:rsid w:val="00850CBF"/>
    <w:rsid w:val="008513F8"/>
    <w:rsid w:val="008514CB"/>
    <w:rsid w:val="0085252F"/>
    <w:rsid w:val="00855F67"/>
    <w:rsid w:val="0085744E"/>
    <w:rsid w:val="008577D0"/>
    <w:rsid w:val="00857D96"/>
    <w:rsid w:val="00860DBC"/>
    <w:rsid w:val="0086217D"/>
    <w:rsid w:val="008628B7"/>
    <w:rsid w:val="00863023"/>
    <w:rsid w:val="00864BED"/>
    <w:rsid w:val="0086529E"/>
    <w:rsid w:val="00866D70"/>
    <w:rsid w:val="00866F23"/>
    <w:rsid w:val="00867A1E"/>
    <w:rsid w:val="0087437C"/>
    <w:rsid w:val="00876369"/>
    <w:rsid w:val="00876AAD"/>
    <w:rsid w:val="00877833"/>
    <w:rsid w:val="008811C3"/>
    <w:rsid w:val="00882418"/>
    <w:rsid w:val="008833D4"/>
    <w:rsid w:val="008847FD"/>
    <w:rsid w:val="00885DEC"/>
    <w:rsid w:val="008868F5"/>
    <w:rsid w:val="00887A95"/>
    <w:rsid w:val="00890DA1"/>
    <w:rsid w:val="00892584"/>
    <w:rsid w:val="0089265A"/>
    <w:rsid w:val="0089347D"/>
    <w:rsid w:val="0089429D"/>
    <w:rsid w:val="00895D5A"/>
    <w:rsid w:val="008A0780"/>
    <w:rsid w:val="008A159B"/>
    <w:rsid w:val="008A1F21"/>
    <w:rsid w:val="008A2A2B"/>
    <w:rsid w:val="008A49DF"/>
    <w:rsid w:val="008B0251"/>
    <w:rsid w:val="008B25A3"/>
    <w:rsid w:val="008B38EF"/>
    <w:rsid w:val="008B443F"/>
    <w:rsid w:val="008B5BCA"/>
    <w:rsid w:val="008B6703"/>
    <w:rsid w:val="008B6A0C"/>
    <w:rsid w:val="008B7FB9"/>
    <w:rsid w:val="008C0F49"/>
    <w:rsid w:val="008C1CD1"/>
    <w:rsid w:val="008C3E05"/>
    <w:rsid w:val="008D35AC"/>
    <w:rsid w:val="008D63B4"/>
    <w:rsid w:val="008D6B8B"/>
    <w:rsid w:val="008D71B5"/>
    <w:rsid w:val="008E237A"/>
    <w:rsid w:val="008E3043"/>
    <w:rsid w:val="008E3ED3"/>
    <w:rsid w:val="008E4E04"/>
    <w:rsid w:val="008F39BE"/>
    <w:rsid w:val="008F56B1"/>
    <w:rsid w:val="008F5A22"/>
    <w:rsid w:val="008F6120"/>
    <w:rsid w:val="008F66A8"/>
    <w:rsid w:val="008F69AA"/>
    <w:rsid w:val="00901B3D"/>
    <w:rsid w:val="00905A88"/>
    <w:rsid w:val="00906C1A"/>
    <w:rsid w:val="00906D30"/>
    <w:rsid w:val="00910DFA"/>
    <w:rsid w:val="009112D6"/>
    <w:rsid w:val="00911DDE"/>
    <w:rsid w:val="00913272"/>
    <w:rsid w:val="00913484"/>
    <w:rsid w:val="00914D1B"/>
    <w:rsid w:val="009153EC"/>
    <w:rsid w:val="009205A8"/>
    <w:rsid w:val="00921BCE"/>
    <w:rsid w:val="00925E87"/>
    <w:rsid w:val="0092619E"/>
    <w:rsid w:val="00930BCD"/>
    <w:rsid w:val="0094008D"/>
    <w:rsid w:val="00942208"/>
    <w:rsid w:val="009452F7"/>
    <w:rsid w:val="009456A6"/>
    <w:rsid w:val="00947A7C"/>
    <w:rsid w:val="0095162A"/>
    <w:rsid w:val="00952246"/>
    <w:rsid w:val="009532B2"/>
    <w:rsid w:val="00953424"/>
    <w:rsid w:val="00953BD2"/>
    <w:rsid w:val="00956DF1"/>
    <w:rsid w:val="009645A0"/>
    <w:rsid w:val="00964E4C"/>
    <w:rsid w:val="009667AD"/>
    <w:rsid w:val="00966EDF"/>
    <w:rsid w:val="0096746A"/>
    <w:rsid w:val="009703D5"/>
    <w:rsid w:val="00971609"/>
    <w:rsid w:val="00973D97"/>
    <w:rsid w:val="00974556"/>
    <w:rsid w:val="00974C51"/>
    <w:rsid w:val="00981E5C"/>
    <w:rsid w:val="009824F1"/>
    <w:rsid w:val="00983915"/>
    <w:rsid w:val="00984009"/>
    <w:rsid w:val="00984282"/>
    <w:rsid w:val="009852AC"/>
    <w:rsid w:val="0098753E"/>
    <w:rsid w:val="00990062"/>
    <w:rsid w:val="009925FF"/>
    <w:rsid w:val="009926F7"/>
    <w:rsid w:val="00992DB8"/>
    <w:rsid w:val="00994986"/>
    <w:rsid w:val="00995425"/>
    <w:rsid w:val="00996833"/>
    <w:rsid w:val="00996848"/>
    <w:rsid w:val="009A23C6"/>
    <w:rsid w:val="009A33C8"/>
    <w:rsid w:val="009A4BE2"/>
    <w:rsid w:val="009A58CE"/>
    <w:rsid w:val="009A710A"/>
    <w:rsid w:val="009A7F95"/>
    <w:rsid w:val="009B5162"/>
    <w:rsid w:val="009B66C6"/>
    <w:rsid w:val="009C00AC"/>
    <w:rsid w:val="009C0C96"/>
    <w:rsid w:val="009C12DC"/>
    <w:rsid w:val="009C30AA"/>
    <w:rsid w:val="009C4C2E"/>
    <w:rsid w:val="009C5BF4"/>
    <w:rsid w:val="009C5F53"/>
    <w:rsid w:val="009C6044"/>
    <w:rsid w:val="009C6F75"/>
    <w:rsid w:val="009C79A4"/>
    <w:rsid w:val="009C7EB8"/>
    <w:rsid w:val="009D0FEC"/>
    <w:rsid w:val="009D30A2"/>
    <w:rsid w:val="009D4890"/>
    <w:rsid w:val="009D4F21"/>
    <w:rsid w:val="009E5212"/>
    <w:rsid w:val="009E5AC9"/>
    <w:rsid w:val="009E6E16"/>
    <w:rsid w:val="009E7D10"/>
    <w:rsid w:val="009F00F3"/>
    <w:rsid w:val="009F3E88"/>
    <w:rsid w:val="009F44E6"/>
    <w:rsid w:val="009F71B2"/>
    <w:rsid w:val="009F7BEA"/>
    <w:rsid w:val="009F7F67"/>
    <w:rsid w:val="00A0012F"/>
    <w:rsid w:val="00A043A0"/>
    <w:rsid w:val="00A045AD"/>
    <w:rsid w:val="00A04F4E"/>
    <w:rsid w:val="00A0529D"/>
    <w:rsid w:val="00A115F7"/>
    <w:rsid w:val="00A11FDA"/>
    <w:rsid w:val="00A12BF0"/>
    <w:rsid w:val="00A15C16"/>
    <w:rsid w:val="00A16FB8"/>
    <w:rsid w:val="00A17A57"/>
    <w:rsid w:val="00A24169"/>
    <w:rsid w:val="00A241E7"/>
    <w:rsid w:val="00A27007"/>
    <w:rsid w:val="00A33257"/>
    <w:rsid w:val="00A35D41"/>
    <w:rsid w:val="00A378B7"/>
    <w:rsid w:val="00A40F4E"/>
    <w:rsid w:val="00A426B3"/>
    <w:rsid w:val="00A43EEE"/>
    <w:rsid w:val="00A44A17"/>
    <w:rsid w:val="00A470BD"/>
    <w:rsid w:val="00A50593"/>
    <w:rsid w:val="00A5114F"/>
    <w:rsid w:val="00A513FE"/>
    <w:rsid w:val="00A52976"/>
    <w:rsid w:val="00A53C5A"/>
    <w:rsid w:val="00A54577"/>
    <w:rsid w:val="00A550E1"/>
    <w:rsid w:val="00A60DD9"/>
    <w:rsid w:val="00A60FB9"/>
    <w:rsid w:val="00A6166F"/>
    <w:rsid w:val="00A62E64"/>
    <w:rsid w:val="00A63CBC"/>
    <w:rsid w:val="00A642D9"/>
    <w:rsid w:val="00A659D9"/>
    <w:rsid w:val="00A66C9A"/>
    <w:rsid w:val="00A71019"/>
    <w:rsid w:val="00A72533"/>
    <w:rsid w:val="00A7400E"/>
    <w:rsid w:val="00A80ED9"/>
    <w:rsid w:val="00A81EC1"/>
    <w:rsid w:val="00A82208"/>
    <w:rsid w:val="00A84030"/>
    <w:rsid w:val="00A86C44"/>
    <w:rsid w:val="00A90095"/>
    <w:rsid w:val="00A9040D"/>
    <w:rsid w:val="00A90700"/>
    <w:rsid w:val="00A90C9C"/>
    <w:rsid w:val="00A93216"/>
    <w:rsid w:val="00A94716"/>
    <w:rsid w:val="00A94806"/>
    <w:rsid w:val="00A954C7"/>
    <w:rsid w:val="00A958BE"/>
    <w:rsid w:val="00A95A23"/>
    <w:rsid w:val="00A9629E"/>
    <w:rsid w:val="00AA4C06"/>
    <w:rsid w:val="00AA7562"/>
    <w:rsid w:val="00AB05B4"/>
    <w:rsid w:val="00AB12E4"/>
    <w:rsid w:val="00AB1882"/>
    <w:rsid w:val="00AB235F"/>
    <w:rsid w:val="00AB5563"/>
    <w:rsid w:val="00AC2E20"/>
    <w:rsid w:val="00AC6D9D"/>
    <w:rsid w:val="00AC7F10"/>
    <w:rsid w:val="00AD0ECB"/>
    <w:rsid w:val="00AD1776"/>
    <w:rsid w:val="00AD237D"/>
    <w:rsid w:val="00AD3771"/>
    <w:rsid w:val="00AD4240"/>
    <w:rsid w:val="00AD5B12"/>
    <w:rsid w:val="00AE2CEA"/>
    <w:rsid w:val="00AE43A6"/>
    <w:rsid w:val="00AE45EB"/>
    <w:rsid w:val="00AE5472"/>
    <w:rsid w:val="00AE6007"/>
    <w:rsid w:val="00AE649D"/>
    <w:rsid w:val="00AF2914"/>
    <w:rsid w:val="00AF382D"/>
    <w:rsid w:val="00AF41CE"/>
    <w:rsid w:val="00AF788A"/>
    <w:rsid w:val="00AF7AF9"/>
    <w:rsid w:val="00AF7D69"/>
    <w:rsid w:val="00B013B1"/>
    <w:rsid w:val="00B02448"/>
    <w:rsid w:val="00B0317B"/>
    <w:rsid w:val="00B051BA"/>
    <w:rsid w:val="00B06630"/>
    <w:rsid w:val="00B06A8E"/>
    <w:rsid w:val="00B104ED"/>
    <w:rsid w:val="00B12C91"/>
    <w:rsid w:val="00B139E4"/>
    <w:rsid w:val="00B16D97"/>
    <w:rsid w:val="00B21A9F"/>
    <w:rsid w:val="00B2231C"/>
    <w:rsid w:val="00B23365"/>
    <w:rsid w:val="00B23E6A"/>
    <w:rsid w:val="00B257B9"/>
    <w:rsid w:val="00B2614F"/>
    <w:rsid w:val="00B30DDB"/>
    <w:rsid w:val="00B34265"/>
    <w:rsid w:val="00B37AE3"/>
    <w:rsid w:val="00B446FE"/>
    <w:rsid w:val="00B50C72"/>
    <w:rsid w:val="00B51604"/>
    <w:rsid w:val="00B544AA"/>
    <w:rsid w:val="00B54AC1"/>
    <w:rsid w:val="00B54D2D"/>
    <w:rsid w:val="00B608CE"/>
    <w:rsid w:val="00B61477"/>
    <w:rsid w:val="00B6228B"/>
    <w:rsid w:val="00B641A9"/>
    <w:rsid w:val="00B64611"/>
    <w:rsid w:val="00B65410"/>
    <w:rsid w:val="00B6782A"/>
    <w:rsid w:val="00B7052F"/>
    <w:rsid w:val="00B73F7E"/>
    <w:rsid w:val="00B74495"/>
    <w:rsid w:val="00B752C0"/>
    <w:rsid w:val="00B75C15"/>
    <w:rsid w:val="00B768C5"/>
    <w:rsid w:val="00B8004A"/>
    <w:rsid w:val="00B822EE"/>
    <w:rsid w:val="00B8460C"/>
    <w:rsid w:val="00B84EC7"/>
    <w:rsid w:val="00B8759C"/>
    <w:rsid w:val="00B87C2C"/>
    <w:rsid w:val="00B9054E"/>
    <w:rsid w:val="00B912C7"/>
    <w:rsid w:val="00B93B51"/>
    <w:rsid w:val="00B94BC9"/>
    <w:rsid w:val="00B96F31"/>
    <w:rsid w:val="00BA0C68"/>
    <w:rsid w:val="00BA0CCC"/>
    <w:rsid w:val="00BA20FF"/>
    <w:rsid w:val="00BA2BC4"/>
    <w:rsid w:val="00BA4829"/>
    <w:rsid w:val="00BA564C"/>
    <w:rsid w:val="00BA6F0D"/>
    <w:rsid w:val="00BB03D6"/>
    <w:rsid w:val="00BB3012"/>
    <w:rsid w:val="00BB37DC"/>
    <w:rsid w:val="00BB4C30"/>
    <w:rsid w:val="00BB4DE7"/>
    <w:rsid w:val="00BB6F48"/>
    <w:rsid w:val="00BB7D97"/>
    <w:rsid w:val="00BC1397"/>
    <w:rsid w:val="00BC2B7D"/>
    <w:rsid w:val="00BC3B71"/>
    <w:rsid w:val="00BC42C3"/>
    <w:rsid w:val="00BC4496"/>
    <w:rsid w:val="00BC65D8"/>
    <w:rsid w:val="00BC7C52"/>
    <w:rsid w:val="00BD0644"/>
    <w:rsid w:val="00BD0E1E"/>
    <w:rsid w:val="00BD1FB3"/>
    <w:rsid w:val="00BD24D2"/>
    <w:rsid w:val="00BD43CA"/>
    <w:rsid w:val="00BD43EA"/>
    <w:rsid w:val="00BD4E6C"/>
    <w:rsid w:val="00BD530F"/>
    <w:rsid w:val="00BD5F46"/>
    <w:rsid w:val="00BD64F3"/>
    <w:rsid w:val="00BD67AC"/>
    <w:rsid w:val="00BE1C0F"/>
    <w:rsid w:val="00BE46BE"/>
    <w:rsid w:val="00BE5687"/>
    <w:rsid w:val="00BE6522"/>
    <w:rsid w:val="00BE771C"/>
    <w:rsid w:val="00BF25ED"/>
    <w:rsid w:val="00BF2805"/>
    <w:rsid w:val="00BF399C"/>
    <w:rsid w:val="00BF6141"/>
    <w:rsid w:val="00BF6375"/>
    <w:rsid w:val="00BF65BC"/>
    <w:rsid w:val="00BF6B0B"/>
    <w:rsid w:val="00C052CB"/>
    <w:rsid w:val="00C05A1C"/>
    <w:rsid w:val="00C10262"/>
    <w:rsid w:val="00C110EE"/>
    <w:rsid w:val="00C11E56"/>
    <w:rsid w:val="00C12C18"/>
    <w:rsid w:val="00C136EB"/>
    <w:rsid w:val="00C13F56"/>
    <w:rsid w:val="00C229B1"/>
    <w:rsid w:val="00C23774"/>
    <w:rsid w:val="00C25E01"/>
    <w:rsid w:val="00C266F7"/>
    <w:rsid w:val="00C275E5"/>
    <w:rsid w:val="00C30215"/>
    <w:rsid w:val="00C30936"/>
    <w:rsid w:val="00C31BAA"/>
    <w:rsid w:val="00C32875"/>
    <w:rsid w:val="00C33495"/>
    <w:rsid w:val="00C34014"/>
    <w:rsid w:val="00C34FC0"/>
    <w:rsid w:val="00C35027"/>
    <w:rsid w:val="00C45B08"/>
    <w:rsid w:val="00C475FF"/>
    <w:rsid w:val="00C51372"/>
    <w:rsid w:val="00C54422"/>
    <w:rsid w:val="00C54AC6"/>
    <w:rsid w:val="00C54AF5"/>
    <w:rsid w:val="00C56805"/>
    <w:rsid w:val="00C6107B"/>
    <w:rsid w:val="00C614BD"/>
    <w:rsid w:val="00C61DC3"/>
    <w:rsid w:val="00C65F68"/>
    <w:rsid w:val="00C67886"/>
    <w:rsid w:val="00C70598"/>
    <w:rsid w:val="00C705F7"/>
    <w:rsid w:val="00C70B70"/>
    <w:rsid w:val="00C77126"/>
    <w:rsid w:val="00C7752D"/>
    <w:rsid w:val="00C82A3B"/>
    <w:rsid w:val="00C849B3"/>
    <w:rsid w:val="00C84D88"/>
    <w:rsid w:val="00C875A4"/>
    <w:rsid w:val="00C87CB4"/>
    <w:rsid w:val="00C90357"/>
    <w:rsid w:val="00C905C5"/>
    <w:rsid w:val="00C90BFB"/>
    <w:rsid w:val="00C928CC"/>
    <w:rsid w:val="00C93C68"/>
    <w:rsid w:val="00C962BB"/>
    <w:rsid w:val="00C97C4F"/>
    <w:rsid w:val="00CA33F3"/>
    <w:rsid w:val="00CA4FDA"/>
    <w:rsid w:val="00CB1F38"/>
    <w:rsid w:val="00CB3934"/>
    <w:rsid w:val="00CB4148"/>
    <w:rsid w:val="00CB53F8"/>
    <w:rsid w:val="00CB6539"/>
    <w:rsid w:val="00CB682E"/>
    <w:rsid w:val="00CB7263"/>
    <w:rsid w:val="00CC3207"/>
    <w:rsid w:val="00CC3240"/>
    <w:rsid w:val="00CC4E06"/>
    <w:rsid w:val="00CC50A6"/>
    <w:rsid w:val="00CC7053"/>
    <w:rsid w:val="00CD1C4A"/>
    <w:rsid w:val="00CD22CF"/>
    <w:rsid w:val="00CD29EE"/>
    <w:rsid w:val="00CD561B"/>
    <w:rsid w:val="00CD5BEC"/>
    <w:rsid w:val="00CE0767"/>
    <w:rsid w:val="00CE11EB"/>
    <w:rsid w:val="00CE3A88"/>
    <w:rsid w:val="00CE57FA"/>
    <w:rsid w:val="00CF572C"/>
    <w:rsid w:val="00D0193D"/>
    <w:rsid w:val="00D02878"/>
    <w:rsid w:val="00D03919"/>
    <w:rsid w:val="00D05B9B"/>
    <w:rsid w:val="00D06909"/>
    <w:rsid w:val="00D06997"/>
    <w:rsid w:val="00D0705A"/>
    <w:rsid w:val="00D070A2"/>
    <w:rsid w:val="00D119D8"/>
    <w:rsid w:val="00D1366C"/>
    <w:rsid w:val="00D15E66"/>
    <w:rsid w:val="00D1663B"/>
    <w:rsid w:val="00D17436"/>
    <w:rsid w:val="00D2017F"/>
    <w:rsid w:val="00D2041A"/>
    <w:rsid w:val="00D21824"/>
    <w:rsid w:val="00D2320F"/>
    <w:rsid w:val="00D24188"/>
    <w:rsid w:val="00D2460E"/>
    <w:rsid w:val="00D25103"/>
    <w:rsid w:val="00D27A0B"/>
    <w:rsid w:val="00D27F5D"/>
    <w:rsid w:val="00D3116A"/>
    <w:rsid w:val="00D33313"/>
    <w:rsid w:val="00D42764"/>
    <w:rsid w:val="00D43214"/>
    <w:rsid w:val="00D44716"/>
    <w:rsid w:val="00D44E69"/>
    <w:rsid w:val="00D45847"/>
    <w:rsid w:val="00D47147"/>
    <w:rsid w:val="00D52BC4"/>
    <w:rsid w:val="00D53544"/>
    <w:rsid w:val="00D5355B"/>
    <w:rsid w:val="00D54D1C"/>
    <w:rsid w:val="00D54FB3"/>
    <w:rsid w:val="00D56558"/>
    <w:rsid w:val="00D565BC"/>
    <w:rsid w:val="00D56C74"/>
    <w:rsid w:val="00D56E5B"/>
    <w:rsid w:val="00D60F05"/>
    <w:rsid w:val="00D6139C"/>
    <w:rsid w:val="00D615C0"/>
    <w:rsid w:val="00D618D0"/>
    <w:rsid w:val="00D61B8B"/>
    <w:rsid w:val="00D620FA"/>
    <w:rsid w:val="00D629E8"/>
    <w:rsid w:val="00D63784"/>
    <w:rsid w:val="00D63B1D"/>
    <w:rsid w:val="00D64708"/>
    <w:rsid w:val="00D64716"/>
    <w:rsid w:val="00D65F4B"/>
    <w:rsid w:val="00D726CF"/>
    <w:rsid w:val="00D72CE5"/>
    <w:rsid w:val="00D73B78"/>
    <w:rsid w:val="00D73D62"/>
    <w:rsid w:val="00D80472"/>
    <w:rsid w:val="00D8106E"/>
    <w:rsid w:val="00D81FA3"/>
    <w:rsid w:val="00D825DB"/>
    <w:rsid w:val="00D82734"/>
    <w:rsid w:val="00D84974"/>
    <w:rsid w:val="00D8705C"/>
    <w:rsid w:val="00D8760E"/>
    <w:rsid w:val="00D93C1B"/>
    <w:rsid w:val="00D96054"/>
    <w:rsid w:val="00D976E2"/>
    <w:rsid w:val="00DA2CC2"/>
    <w:rsid w:val="00DA3441"/>
    <w:rsid w:val="00DA56C5"/>
    <w:rsid w:val="00DB0692"/>
    <w:rsid w:val="00DB2D72"/>
    <w:rsid w:val="00DB5CA0"/>
    <w:rsid w:val="00DB73B4"/>
    <w:rsid w:val="00DB74BA"/>
    <w:rsid w:val="00DB76EC"/>
    <w:rsid w:val="00DC0B86"/>
    <w:rsid w:val="00DC689C"/>
    <w:rsid w:val="00DC702D"/>
    <w:rsid w:val="00DD08E9"/>
    <w:rsid w:val="00DD1343"/>
    <w:rsid w:val="00DD218A"/>
    <w:rsid w:val="00DD22FD"/>
    <w:rsid w:val="00DD6C87"/>
    <w:rsid w:val="00DD7176"/>
    <w:rsid w:val="00DD7D8D"/>
    <w:rsid w:val="00DE1277"/>
    <w:rsid w:val="00DE1BE6"/>
    <w:rsid w:val="00DE49B8"/>
    <w:rsid w:val="00DF0C11"/>
    <w:rsid w:val="00DF47F6"/>
    <w:rsid w:val="00DF56FE"/>
    <w:rsid w:val="00DF701B"/>
    <w:rsid w:val="00DF71D3"/>
    <w:rsid w:val="00DF7D8C"/>
    <w:rsid w:val="00E00B32"/>
    <w:rsid w:val="00E03C76"/>
    <w:rsid w:val="00E04D85"/>
    <w:rsid w:val="00E05FBA"/>
    <w:rsid w:val="00E0696C"/>
    <w:rsid w:val="00E07811"/>
    <w:rsid w:val="00E10EF1"/>
    <w:rsid w:val="00E12E15"/>
    <w:rsid w:val="00E152CA"/>
    <w:rsid w:val="00E16CD5"/>
    <w:rsid w:val="00E20687"/>
    <w:rsid w:val="00E27595"/>
    <w:rsid w:val="00E27937"/>
    <w:rsid w:val="00E31E84"/>
    <w:rsid w:val="00E342E5"/>
    <w:rsid w:val="00E34A26"/>
    <w:rsid w:val="00E34FB3"/>
    <w:rsid w:val="00E37E23"/>
    <w:rsid w:val="00E40BF8"/>
    <w:rsid w:val="00E4168B"/>
    <w:rsid w:val="00E436E2"/>
    <w:rsid w:val="00E45231"/>
    <w:rsid w:val="00E457E2"/>
    <w:rsid w:val="00E45ADD"/>
    <w:rsid w:val="00E4614D"/>
    <w:rsid w:val="00E46493"/>
    <w:rsid w:val="00E51A7A"/>
    <w:rsid w:val="00E52A03"/>
    <w:rsid w:val="00E60054"/>
    <w:rsid w:val="00E6062E"/>
    <w:rsid w:val="00E61079"/>
    <w:rsid w:val="00E6207C"/>
    <w:rsid w:val="00E673E2"/>
    <w:rsid w:val="00E67AC8"/>
    <w:rsid w:val="00E7265A"/>
    <w:rsid w:val="00E84127"/>
    <w:rsid w:val="00E8568A"/>
    <w:rsid w:val="00E85C4B"/>
    <w:rsid w:val="00E86DCB"/>
    <w:rsid w:val="00E8716B"/>
    <w:rsid w:val="00E909ED"/>
    <w:rsid w:val="00E914E8"/>
    <w:rsid w:val="00E9157C"/>
    <w:rsid w:val="00E9464E"/>
    <w:rsid w:val="00E95296"/>
    <w:rsid w:val="00E97867"/>
    <w:rsid w:val="00EA0024"/>
    <w:rsid w:val="00EA2FCD"/>
    <w:rsid w:val="00EA3C02"/>
    <w:rsid w:val="00EA5555"/>
    <w:rsid w:val="00EA71BB"/>
    <w:rsid w:val="00EB1FE3"/>
    <w:rsid w:val="00EB2725"/>
    <w:rsid w:val="00EB3E18"/>
    <w:rsid w:val="00EB60CA"/>
    <w:rsid w:val="00EB696C"/>
    <w:rsid w:val="00EC1BB2"/>
    <w:rsid w:val="00EC232C"/>
    <w:rsid w:val="00EC2A8D"/>
    <w:rsid w:val="00EC381F"/>
    <w:rsid w:val="00EC59A0"/>
    <w:rsid w:val="00EC7AE2"/>
    <w:rsid w:val="00EC7C26"/>
    <w:rsid w:val="00ED033D"/>
    <w:rsid w:val="00ED15D1"/>
    <w:rsid w:val="00ED2B23"/>
    <w:rsid w:val="00ED4D64"/>
    <w:rsid w:val="00ED52BE"/>
    <w:rsid w:val="00ED5B89"/>
    <w:rsid w:val="00ED75F5"/>
    <w:rsid w:val="00EE0169"/>
    <w:rsid w:val="00EE1624"/>
    <w:rsid w:val="00EE2398"/>
    <w:rsid w:val="00EE2F68"/>
    <w:rsid w:val="00EE3216"/>
    <w:rsid w:val="00EE3D88"/>
    <w:rsid w:val="00EE6AA0"/>
    <w:rsid w:val="00EE7DEE"/>
    <w:rsid w:val="00EF5730"/>
    <w:rsid w:val="00EF62F5"/>
    <w:rsid w:val="00F01965"/>
    <w:rsid w:val="00F020F1"/>
    <w:rsid w:val="00F04670"/>
    <w:rsid w:val="00F079CD"/>
    <w:rsid w:val="00F07A8E"/>
    <w:rsid w:val="00F11897"/>
    <w:rsid w:val="00F160E4"/>
    <w:rsid w:val="00F17F60"/>
    <w:rsid w:val="00F22A15"/>
    <w:rsid w:val="00F342E2"/>
    <w:rsid w:val="00F35DEA"/>
    <w:rsid w:val="00F35F3B"/>
    <w:rsid w:val="00F41A41"/>
    <w:rsid w:val="00F422F6"/>
    <w:rsid w:val="00F431EA"/>
    <w:rsid w:val="00F44B34"/>
    <w:rsid w:val="00F46C8D"/>
    <w:rsid w:val="00F4748B"/>
    <w:rsid w:val="00F504A9"/>
    <w:rsid w:val="00F5482A"/>
    <w:rsid w:val="00F54DE8"/>
    <w:rsid w:val="00F55153"/>
    <w:rsid w:val="00F571EE"/>
    <w:rsid w:val="00F57F47"/>
    <w:rsid w:val="00F602EC"/>
    <w:rsid w:val="00F6287B"/>
    <w:rsid w:val="00F629BF"/>
    <w:rsid w:val="00F6419C"/>
    <w:rsid w:val="00F709C6"/>
    <w:rsid w:val="00F725FE"/>
    <w:rsid w:val="00F72FEF"/>
    <w:rsid w:val="00F73399"/>
    <w:rsid w:val="00F74E17"/>
    <w:rsid w:val="00F80EFC"/>
    <w:rsid w:val="00F817DC"/>
    <w:rsid w:val="00F81B6E"/>
    <w:rsid w:val="00F81EE0"/>
    <w:rsid w:val="00F84052"/>
    <w:rsid w:val="00F8480B"/>
    <w:rsid w:val="00F91735"/>
    <w:rsid w:val="00F93B20"/>
    <w:rsid w:val="00F94C84"/>
    <w:rsid w:val="00F95763"/>
    <w:rsid w:val="00F9751E"/>
    <w:rsid w:val="00FA03D9"/>
    <w:rsid w:val="00FA1D6E"/>
    <w:rsid w:val="00FA35B3"/>
    <w:rsid w:val="00FA7522"/>
    <w:rsid w:val="00FB0F40"/>
    <w:rsid w:val="00FB1816"/>
    <w:rsid w:val="00FB187C"/>
    <w:rsid w:val="00FB427F"/>
    <w:rsid w:val="00FB5485"/>
    <w:rsid w:val="00FC74BF"/>
    <w:rsid w:val="00FD0564"/>
    <w:rsid w:val="00FD18DA"/>
    <w:rsid w:val="00FD23C1"/>
    <w:rsid w:val="00FD51F2"/>
    <w:rsid w:val="00FD719E"/>
    <w:rsid w:val="00FD76CD"/>
    <w:rsid w:val="00FE43B0"/>
    <w:rsid w:val="00FE4BAC"/>
    <w:rsid w:val="00FE57EB"/>
    <w:rsid w:val="00FE6FB6"/>
    <w:rsid w:val="00FE7D18"/>
    <w:rsid w:val="00FF019E"/>
    <w:rsid w:val="00FF31E6"/>
    <w:rsid w:val="00FF4CF1"/>
    <w:rsid w:val="00FF6A2A"/>
    <w:rsid w:val="00FF79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07"/>
  </w:style>
  <w:style w:type="paragraph" w:styleId="Heading1">
    <w:name w:val="heading 1"/>
    <w:basedOn w:val="Normal"/>
    <w:next w:val="Normal"/>
    <w:link w:val="Heading1Char"/>
    <w:uiPriority w:val="9"/>
    <w:qFormat/>
    <w:rsid w:val="0043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0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01"/>
    <w:pPr>
      <w:spacing w:after="0" w:line="240" w:lineRule="auto"/>
    </w:pPr>
  </w:style>
  <w:style w:type="paragraph" w:styleId="BalloonText">
    <w:name w:val="Balloon Text"/>
    <w:basedOn w:val="Normal"/>
    <w:link w:val="BalloonTextChar"/>
    <w:uiPriority w:val="99"/>
    <w:semiHidden/>
    <w:unhideWhenUsed/>
    <w:rsid w:val="00AD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D"/>
    <w:rPr>
      <w:rFonts w:ascii="Tahoma" w:hAnsi="Tahoma" w:cs="Tahoma"/>
      <w:sz w:val="16"/>
      <w:szCs w:val="16"/>
    </w:rPr>
  </w:style>
  <w:style w:type="character" w:styleId="Hyperlink">
    <w:name w:val="Hyperlink"/>
    <w:basedOn w:val="DefaultParagraphFont"/>
    <w:uiPriority w:val="99"/>
    <w:unhideWhenUsed/>
    <w:rsid w:val="00E8716B"/>
    <w:rPr>
      <w:color w:val="0000FF"/>
      <w:u w:val="single"/>
    </w:rPr>
  </w:style>
  <w:style w:type="character" w:styleId="FollowedHyperlink">
    <w:name w:val="FollowedHyperlink"/>
    <w:basedOn w:val="DefaultParagraphFont"/>
    <w:uiPriority w:val="99"/>
    <w:semiHidden/>
    <w:unhideWhenUsed/>
    <w:rsid w:val="00EB696C"/>
    <w:rPr>
      <w:color w:val="800080" w:themeColor="followedHyperlink"/>
      <w:u w:val="single"/>
    </w:rPr>
  </w:style>
  <w:style w:type="character" w:customStyle="1" w:styleId="Heading1Char">
    <w:name w:val="Heading 1 Char"/>
    <w:basedOn w:val="DefaultParagraphFont"/>
    <w:link w:val="Heading1"/>
    <w:uiPriority w:val="9"/>
    <w:rsid w:val="004340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07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34072"/>
    <w:pPr>
      <w:spacing w:line="240" w:lineRule="auto"/>
    </w:pPr>
    <w:rPr>
      <w:b/>
      <w:bCs/>
      <w:color w:val="4F81BD" w:themeColor="accent1"/>
      <w:sz w:val="18"/>
      <w:szCs w:val="18"/>
    </w:rPr>
  </w:style>
  <w:style w:type="table" w:styleId="TableGrid">
    <w:name w:val="Table Grid"/>
    <w:basedOn w:val="TableNormal"/>
    <w:uiPriority w:val="59"/>
    <w:rsid w:val="009C60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20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40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01"/>
    <w:pPr>
      <w:spacing w:after="0" w:line="240" w:lineRule="auto"/>
    </w:pPr>
  </w:style>
  <w:style w:type="paragraph" w:styleId="BalloonText">
    <w:name w:val="Balloon Text"/>
    <w:basedOn w:val="Normal"/>
    <w:link w:val="BalloonTextChar"/>
    <w:uiPriority w:val="99"/>
    <w:semiHidden/>
    <w:unhideWhenUsed/>
    <w:rsid w:val="00AD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7D"/>
    <w:rPr>
      <w:rFonts w:ascii="Tahoma" w:hAnsi="Tahoma" w:cs="Tahoma"/>
      <w:sz w:val="16"/>
      <w:szCs w:val="16"/>
    </w:rPr>
  </w:style>
  <w:style w:type="character" w:styleId="Hyperlink">
    <w:name w:val="Hyperlink"/>
    <w:basedOn w:val="DefaultParagraphFont"/>
    <w:uiPriority w:val="99"/>
    <w:unhideWhenUsed/>
    <w:rsid w:val="00E8716B"/>
    <w:rPr>
      <w:color w:val="0000FF"/>
      <w:u w:val="single"/>
    </w:rPr>
  </w:style>
  <w:style w:type="character" w:styleId="FollowedHyperlink">
    <w:name w:val="FollowedHyperlink"/>
    <w:basedOn w:val="DefaultParagraphFont"/>
    <w:uiPriority w:val="99"/>
    <w:semiHidden/>
    <w:unhideWhenUsed/>
    <w:rsid w:val="00EB696C"/>
    <w:rPr>
      <w:color w:val="800080" w:themeColor="followedHyperlink"/>
      <w:u w:val="single"/>
    </w:rPr>
  </w:style>
  <w:style w:type="character" w:customStyle="1" w:styleId="Heading1Char">
    <w:name w:val="Heading 1 Char"/>
    <w:basedOn w:val="DefaultParagraphFont"/>
    <w:link w:val="Heading1"/>
    <w:uiPriority w:val="9"/>
    <w:rsid w:val="004340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407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434072"/>
    <w:pPr>
      <w:spacing w:line="240" w:lineRule="auto"/>
    </w:pPr>
    <w:rPr>
      <w:b/>
      <w:bCs/>
      <w:color w:val="4F81BD" w:themeColor="accent1"/>
      <w:sz w:val="18"/>
      <w:szCs w:val="18"/>
    </w:rPr>
  </w:style>
  <w:style w:type="table" w:styleId="TableGrid">
    <w:name w:val="Table Grid"/>
    <w:basedOn w:val="TableNormal"/>
    <w:uiPriority w:val="59"/>
    <w:rsid w:val="009C60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2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2297422">
      <w:bodyDiv w:val="1"/>
      <w:marLeft w:val="0"/>
      <w:marRight w:val="0"/>
      <w:marTop w:val="0"/>
      <w:marBottom w:val="0"/>
      <w:divBdr>
        <w:top w:val="none" w:sz="0" w:space="0" w:color="auto"/>
        <w:left w:val="none" w:sz="0" w:space="0" w:color="auto"/>
        <w:bottom w:val="none" w:sz="0" w:space="0" w:color="auto"/>
        <w:right w:val="none" w:sz="0" w:space="0" w:color="auto"/>
      </w:divBdr>
    </w:div>
    <w:div w:id="793791781">
      <w:bodyDiv w:val="1"/>
      <w:marLeft w:val="0"/>
      <w:marRight w:val="0"/>
      <w:marTop w:val="0"/>
      <w:marBottom w:val="0"/>
      <w:divBdr>
        <w:top w:val="none" w:sz="0" w:space="0" w:color="auto"/>
        <w:left w:val="none" w:sz="0" w:space="0" w:color="auto"/>
        <w:bottom w:val="none" w:sz="0" w:space="0" w:color="auto"/>
        <w:right w:val="none" w:sz="0" w:space="0" w:color="auto"/>
      </w:divBdr>
    </w:div>
    <w:div w:id="1055810210">
      <w:bodyDiv w:val="1"/>
      <w:marLeft w:val="0"/>
      <w:marRight w:val="0"/>
      <w:marTop w:val="0"/>
      <w:marBottom w:val="0"/>
      <w:divBdr>
        <w:top w:val="none" w:sz="0" w:space="0" w:color="auto"/>
        <w:left w:val="none" w:sz="0" w:space="0" w:color="auto"/>
        <w:bottom w:val="none" w:sz="0" w:space="0" w:color="auto"/>
        <w:right w:val="none" w:sz="0" w:space="0" w:color="auto"/>
      </w:divBdr>
    </w:div>
    <w:div w:id="12530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adventures.co.uk/quest" TargetMode="External"/><Relationship Id="rId13" Type="http://schemas.openxmlformats.org/officeDocument/2006/relationships/hyperlink" Target="http://www.imaginary-realities.com/epitaph.pdf" TargetMode="External"/><Relationship Id="rId3" Type="http://schemas.openxmlformats.org/officeDocument/2006/relationships/settings" Target="settings.xml"/><Relationship Id="rId7" Type="http://schemas.openxmlformats.org/officeDocument/2006/relationships/hyperlink" Target="http://www.adrift.co/" TargetMode="External"/><Relationship Id="rId12" Type="http://schemas.openxmlformats.org/officeDocument/2006/relationships/hyperlink" Target="http://epitaph.imaginary-realities.com/wp/?p=452"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7D5FB-2DBE-4D68-8AAF-8F10AEF0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7152</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2013-06-29T11:41:00Z</dcterms:created>
  <dcterms:modified xsi:type="dcterms:W3CDTF">2013-06-30T03:45:00Z</dcterms:modified>
</cp:coreProperties>
</file>