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C2" w:rsidRDefault="001A67C2" w:rsidP="001B11AF">
      <w:pPr>
        <w:spacing w:line="360" w:lineRule="auto"/>
        <w:jc w:val="center"/>
        <w:rPr>
          <w:b/>
          <w:sz w:val="36"/>
          <w:szCs w:val="36"/>
        </w:rPr>
      </w:pPr>
      <w:bookmarkStart w:id="0" w:name="_GoBack"/>
      <w:bookmarkEnd w:id="0"/>
    </w:p>
    <w:p w:rsidR="001A67C2" w:rsidRDefault="001A67C2" w:rsidP="001B11AF">
      <w:pPr>
        <w:spacing w:line="360" w:lineRule="auto"/>
        <w:jc w:val="center"/>
        <w:rPr>
          <w:b/>
          <w:sz w:val="36"/>
          <w:szCs w:val="36"/>
        </w:rPr>
      </w:pPr>
    </w:p>
    <w:p w:rsidR="001A67C2" w:rsidRDefault="001A67C2" w:rsidP="001B11AF">
      <w:pPr>
        <w:spacing w:line="360" w:lineRule="auto"/>
        <w:jc w:val="center"/>
        <w:rPr>
          <w:b/>
          <w:sz w:val="36"/>
          <w:szCs w:val="36"/>
        </w:rPr>
      </w:pPr>
    </w:p>
    <w:p w:rsidR="001A67C2" w:rsidRDefault="001A67C2" w:rsidP="001B11AF">
      <w:pPr>
        <w:spacing w:line="360" w:lineRule="auto"/>
        <w:jc w:val="center"/>
        <w:rPr>
          <w:b/>
          <w:sz w:val="36"/>
          <w:szCs w:val="36"/>
        </w:rPr>
      </w:pPr>
    </w:p>
    <w:p w:rsidR="001A67C2" w:rsidRDefault="0004729B" w:rsidP="001B11AF">
      <w:pPr>
        <w:spacing w:line="360" w:lineRule="auto"/>
        <w:jc w:val="center"/>
        <w:rPr>
          <w:b/>
          <w:sz w:val="36"/>
          <w:szCs w:val="36"/>
        </w:rPr>
      </w:pPr>
      <w:proofErr w:type="gramStart"/>
      <w:r>
        <w:rPr>
          <w:b/>
          <w:sz w:val="36"/>
          <w:szCs w:val="36"/>
        </w:rPr>
        <w:t xml:space="preserve">Exploring </w:t>
      </w:r>
      <w:r w:rsidR="001A67C2">
        <w:rPr>
          <w:b/>
          <w:sz w:val="36"/>
          <w:szCs w:val="36"/>
        </w:rPr>
        <w:t>precognition using</w:t>
      </w:r>
      <w:r w:rsidR="004936E9">
        <w:rPr>
          <w:b/>
          <w:sz w:val="36"/>
          <w:szCs w:val="36"/>
        </w:rPr>
        <w:t xml:space="preserve"> a</w:t>
      </w:r>
      <w:r w:rsidR="001A67C2">
        <w:rPr>
          <w:b/>
          <w:sz w:val="36"/>
          <w:szCs w:val="36"/>
        </w:rPr>
        <w:t xml:space="preserve"> repetition priming</w:t>
      </w:r>
      <w:r w:rsidR="004936E9">
        <w:rPr>
          <w:b/>
          <w:sz w:val="36"/>
          <w:szCs w:val="36"/>
        </w:rPr>
        <w:t xml:space="preserve"> paradigm</w:t>
      </w:r>
      <w:r w:rsidR="001A67C2">
        <w:rPr>
          <w:b/>
          <w:sz w:val="36"/>
          <w:szCs w:val="36"/>
        </w:rPr>
        <w:t>.</w:t>
      </w:r>
      <w:proofErr w:type="gramEnd"/>
      <w:r w:rsidR="001A67C2">
        <w:rPr>
          <w:b/>
          <w:sz w:val="36"/>
          <w:szCs w:val="36"/>
        </w:rPr>
        <w:t xml:space="preserve"> </w:t>
      </w:r>
    </w:p>
    <w:p w:rsidR="001A67C2" w:rsidRPr="001A67C2" w:rsidRDefault="001A67C2" w:rsidP="001B11AF">
      <w:pPr>
        <w:spacing w:line="360" w:lineRule="auto"/>
        <w:jc w:val="center"/>
        <w:rPr>
          <w:vertAlign w:val="superscript"/>
        </w:rPr>
      </w:pPr>
      <w:r>
        <w:t>David J</w:t>
      </w:r>
      <w:r w:rsidR="00C6169D">
        <w:t>.</w:t>
      </w:r>
      <w:r>
        <w:t xml:space="preserve"> Vernon</w:t>
      </w:r>
      <w:r>
        <w:rPr>
          <w:vertAlign w:val="superscript"/>
        </w:rPr>
        <w:t>1</w:t>
      </w:r>
    </w:p>
    <w:p w:rsidR="00F53274" w:rsidRDefault="00F53274" w:rsidP="001B11AF">
      <w:pPr>
        <w:spacing w:line="360" w:lineRule="auto"/>
        <w:rPr>
          <w:b/>
          <w:sz w:val="28"/>
          <w:szCs w:val="28"/>
        </w:rPr>
      </w:pPr>
    </w:p>
    <w:p w:rsidR="001A67C2" w:rsidRDefault="001A67C2" w:rsidP="001B11AF">
      <w:pPr>
        <w:spacing w:line="360" w:lineRule="auto"/>
        <w:rPr>
          <w:b/>
          <w:sz w:val="28"/>
          <w:szCs w:val="28"/>
        </w:rPr>
      </w:pPr>
    </w:p>
    <w:p w:rsidR="001A67C2" w:rsidRDefault="001A67C2" w:rsidP="001B11AF">
      <w:pPr>
        <w:spacing w:line="360" w:lineRule="auto"/>
        <w:rPr>
          <w:b/>
          <w:sz w:val="28"/>
          <w:szCs w:val="28"/>
        </w:rPr>
      </w:pPr>
    </w:p>
    <w:p w:rsidR="001A67C2" w:rsidRDefault="001A67C2" w:rsidP="001B11AF">
      <w:pPr>
        <w:spacing w:line="360" w:lineRule="auto"/>
        <w:rPr>
          <w:b/>
          <w:sz w:val="28"/>
          <w:szCs w:val="28"/>
        </w:rPr>
      </w:pPr>
    </w:p>
    <w:p w:rsidR="001A67C2" w:rsidRDefault="001A67C2" w:rsidP="001B11AF">
      <w:pPr>
        <w:spacing w:line="360" w:lineRule="auto"/>
        <w:rPr>
          <w:b/>
          <w:sz w:val="28"/>
          <w:szCs w:val="28"/>
        </w:rPr>
      </w:pPr>
    </w:p>
    <w:p w:rsidR="001A67C2" w:rsidRPr="001A67C2" w:rsidRDefault="001A67C2" w:rsidP="001A67C2">
      <w:pPr>
        <w:spacing w:line="240" w:lineRule="auto"/>
        <w:jc w:val="both"/>
        <w:rPr>
          <w:b/>
        </w:rPr>
      </w:pPr>
      <w:r w:rsidRPr="001A67C2">
        <w:rPr>
          <w:b/>
        </w:rPr>
        <w:t xml:space="preserve">Acknowledgements </w:t>
      </w:r>
    </w:p>
    <w:p w:rsidR="001A67C2" w:rsidRDefault="00815208" w:rsidP="001A67C2">
      <w:pPr>
        <w:spacing w:line="240" w:lineRule="auto"/>
        <w:jc w:val="both"/>
      </w:pPr>
      <w:r>
        <w:t xml:space="preserve">This research was supported in part by a small grant awarded to the author by </w:t>
      </w:r>
      <w:r w:rsidR="001A67C2" w:rsidRPr="001A67C2">
        <w:t>The Society for Psychical Research</w:t>
      </w:r>
      <w:r>
        <w:t>. A</w:t>
      </w:r>
      <w:r w:rsidR="001A67C2">
        <w:t xml:space="preserve"> s</w:t>
      </w:r>
      <w:r w:rsidR="001A67C2" w:rsidRPr="001A67C2">
        <w:t xml:space="preserve">pecial note of thanks for help </w:t>
      </w:r>
      <w:r w:rsidR="001A67C2">
        <w:t xml:space="preserve">with the data </w:t>
      </w:r>
      <w:r w:rsidR="001A67C2" w:rsidRPr="001A67C2">
        <w:t xml:space="preserve">coding </w:t>
      </w:r>
      <w:r w:rsidR="009274EB">
        <w:t>goes to</w:t>
      </w:r>
      <w:r w:rsidR="001A67C2" w:rsidRPr="001A67C2">
        <w:t xml:space="preserve"> </w:t>
      </w:r>
      <w:r w:rsidR="001A67C2" w:rsidRPr="00815208">
        <w:t xml:space="preserve">Anna Nichols-Pike </w:t>
      </w:r>
      <w:r w:rsidR="001A67C2" w:rsidRPr="00176FEE">
        <w:t xml:space="preserve">and </w:t>
      </w:r>
      <w:proofErr w:type="spellStart"/>
      <w:r w:rsidR="001A67C2" w:rsidRPr="00176FEE">
        <w:t>Mitra</w:t>
      </w:r>
      <w:proofErr w:type="spellEnd"/>
      <w:r w:rsidR="001A67C2" w:rsidRPr="00176FEE">
        <w:t xml:space="preserve"> </w:t>
      </w:r>
      <w:proofErr w:type="spellStart"/>
      <w:r w:rsidR="001A67C2" w:rsidRPr="00176FEE">
        <w:t>Soheili</w:t>
      </w:r>
      <w:proofErr w:type="spellEnd"/>
      <w:r w:rsidR="001A67C2" w:rsidRPr="00176FEE">
        <w:t>.</w:t>
      </w:r>
      <w:r w:rsidR="00710FB1" w:rsidRPr="00176FEE">
        <w:t xml:space="preserve"> </w:t>
      </w:r>
      <w:r w:rsidR="00710FB1">
        <w:t xml:space="preserve">Thanks also to the very helpful comments of the two anonymous reviewers. </w:t>
      </w:r>
    </w:p>
    <w:p w:rsidR="001A67C2" w:rsidRDefault="001A67C2" w:rsidP="001A67C2">
      <w:pPr>
        <w:spacing w:line="240" w:lineRule="auto"/>
        <w:jc w:val="both"/>
      </w:pPr>
    </w:p>
    <w:p w:rsidR="001A67C2" w:rsidRPr="001A67C2" w:rsidRDefault="001A67C2" w:rsidP="001A67C2">
      <w:pPr>
        <w:spacing w:line="240" w:lineRule="auto"/>
        <w:jc w:val="both"/>
        <w:rPr>
          <w:b/>
        </w:rPr>
      </w:pPr>
      <w:r>
        <w:rPr>
          <w:b/>
        </w:rPr>
        <w:t xml:space="preserve">Affiliation </w:t>
      </w:r>
    </w:p>
    <w:p w:rsidR="001A67C2" w:rsidRPr="006C5FD8" w:rsidRDefault="001A67C2" w:rsidP="001A67C2">
      <w:pPr>
        <w:spacing w:line="240" w:lineRule="auto"/>
        <w:rPr>
          <w:vertAlign w:val="superscript"/>
        </w:rPr>
      </w:pPr>
      <w:r>
        <w:rPr>
          <w:vertAlign w:val="superscript"/>
        </w:rPr>
        <w:t>1</w:t>
      </w:r>
      <w:r w:rsidR="00176FEE">
        <w:t xml:space="preserve">School of </w:t>
      </w:r>
      <w:r>
        <w:t xml:space="preserve">Psychology, Politics &amp; Sociology, </w:t>
      </w:r>
    </w:p>
    <w:p w:rsidR="001A67C2" w:rsidRDefault="001A67C2" w:rsidP="001A67C2">
      <w:pPr>
        <w:spacing w:line="240" w:lineRule="auto"/>
      </w:pPr>
      <w:r>
        <w:t xml:space="preserve">Canterbury Christ Church University, </w:t>
      </w:r>
    </w:p>
    <w:p w:rsidR="001A67C2" w:rsidRDefault="001A67C2" w:rsidP="001A67C2">
      <w:pPr>
        <w:spacing w:line="240" w:lineRule="auto"/>
      </w:pPr>
      <w:r>
        <w:t xml:space="preserve">Canterbury, Kent. </w:t>
      </w:r>
    </w:p>
    <w:p w:rsidR="001A67C2" w:rsidRDefault="001A67C2" w:rsidP="001A67C2">
      <w:pPr>
        <w:spacing w:line="240" w:lineRule="auto"/>
        <w:rPr>
          <w:vertAlign w:val="superscript"/>
        </w:rPr>
      </w:pPr>
      <w:proofErr w:type="gramStart"/>
      <w:r>
        <w:t>CT1 1QU, UK.</w:t>
      </w:r>
      <w:proofErr w:type="gramEnd"/>
    </w:p>
    <w:p w:rsidR="001A67C2" w:rsidRDefault="001A67C2" w:rsidP="001A67C2">
      <w:pPr>
        <w:spacing w:line="240" w:lineRule="auto"/>
        <w:rPr>
          <w:b/>
          <w:sz w:val="28"/>
          <w:szCs w:val="28"/>
        </w:rPr>
      </w:pPr>
      <w:r>
        <w:t xml:space="preserve">Email: </w:t>
      </w:r>
      <w:hyperlink r:id="rId8" w:history="1">
        <w:r>
          <w:rPr>
            <w:rStyle w:val="Hyperlink1"/>
          </w:rPr>
          <w:t>david.vernon@canterbury.ac.uk</w:t>
        </w:r>
      </w:hyperlink>
    </w:p>
    <w:p w:rsidR="00C6169D" w:rsidRDefault="00C6169D" w:rsidP="001B11AF">
      <w:pPr>
        <w:spacing w:line="360" w:lineRule="auto"/>
        <w:rPr>
          <w:b/>
        </w:rPr>
      </w:pPr>
    </w:p>
    <w:p w:rsidR="001A67C2" w:rsidRPr="001A67C2" w:rsidRDefault="001A67C2" w:rsidP="001B11AF">
      <w:pPr>
        <w:spacing w:line="360" w:lineRule="auto"/>
        <w:rPr>
          <w:b/>
        </w:rPr>
      </w:pPr>
      <w:r>
        <w:rPr>
          <w:b/>
        </w:rPr>
        <w:t xml:space="preserve">Abstract </w:t>
      </w:r>
    </w:p>
    <w:p w:rsidR="009B2F04" w:rsidRDefault="009874D4" w:rsidP="007E7EE2">
      <w:pPr>
        <w:spacing w:line="360" w:lineRule="auto"/>
        <w:jc w:val="both"/>
      </w:pPr>
      <w:r>
        <w:t xml:space="preserve">Controversy has emerged </w:t>
      </w:r>
      <w:r w:rsidR="00DE0954">
        <w:t>recently over claims that future practice could retroactively facilitate explicit recall in the here and now, with attempts to replicate such findings</w:t>
      </w:r>
      <w:r w:rsidR="00E223A4">
        <w:t xml:space="preserve"> leading to inconsistent </w:t>
      </w:r>
      <w:r w:rsidR="00176FEE">
        <w:t xml:space="preserve">results. </w:t>
      </w:r>
      <w:r w:rsidR="00DE0954">
        <w:t xml:space="preserve">Here it is proposed that one possibility for such ambiguous and conflicting findings is that an explicit recall paradigm may be less sensitive to </w:t>
      </w:r>
      <w:r w:rsidR="00E223A4">
        <w:t xml:space="preserve">the </w:t>
      </w:r>
      <w:r w:rsidR="00DE0954">
        <w:t>subtle</w:t>
      </w:r>
      <w:r w:rsidR="00E223A4">
        <w:t xml:space="preserve"> effects of such phenomena </w:t>
      </w:r>
      <w:r w:rsidR="00DE0954">
        <w:t>in comparison to an implicit repetition priming par</w:t>
      </w:r>
      <w:r>
        <w:t xml:space="preserve">adigm, as this does not </w:t>
      </w:r>
      <w:r w:rsidR="00DE0954">
        <w:t>rely</w:t>
      </w:r>
      <w:r>
        <w:t xml:space="preserve"> </w:t>
      </w:r>
      <w:r w:rsidR="00DE0954">
        <w:t xml:space="preserve">on conscious processes. </w:t>
      </w:r>
      <w:r w:rsidR="004E721F">
        <w:t xml:space="preserve">In addition, manipulation of </w:t>
      </w:r>
      <w:r>
        <w:t>a</w:t>
      </w:r>
      <w:r w:rsidR="004E721F">
        <w:t xml:space="preserve"> traditional repetition priming paradigm </w:t>
      </w:r>
      <w:r w:rsidR="00176FEE">
        <w:t xml:space="preserve">provides an opportunity to address the additional </w:t>
      </w:r>
      <w:r w:rsidR="004E721F">
        <w:t xml:space="preserve">question of whether a single future repetition or multiple future repetitions of a stimulus would be needed to elicit a retroactive facilitation in implicit priming, or more simply a precognitive priming effect. </w:t>
      </w:r>
      <w:r w:rsidR="00AE4A32">
        <w:t>Pilot work led to the development of a functional classification task and this was subsequently used to measure possible precognitive priming effects of 102 native English speakers. The data show</w:t>
      </w:r>
      <w:r>
        <w:t>ed</w:t>
      </w:r>
      <w:r w:rsidR="00AE4A32">
        <w:t xml:space="preserve"> no evidence of precognitive priming </w:t>
      </w:r>
      <w:r w:rsidR="007F0234">
        <w:t xml:space="preserve">when stimuli </w:t>
      </w:r>
      <w:r>
        <w:t xml:space="preserve">were </w:t>
      </w:r>
      <w:r w:rsidR="007F0234">
        <w:t xml:space="preserve">repeated </w:t>
      </w:r>
      <w:r>
        <w:t xml:space="preserve">only once </w:t>
      </w:r>
      <w:r w:rsidR="007F0234">
        <w:t xml:space="preserve">in the future. However, multiple future repetitions, whilst having no effect on response latencies, did elicit an effect on accuracy </w:t>
      </w:r>
      <w:r w:rsidR="00E460E6">
        <w:t>s</w:t>
      </w:r>
      <w:r w:rsidR="007F0234">
        <w:t>uch that participants were more accurate when responding to stimuli that would be repeated four times in the future compared to stimuli that were not repeated.</w:t>
      </w:r>
      <w:r w:rsidR="00E223A4">
        <w:t xml:space="preserve"> The results are discussed and some speculative possibilities are offered. </w:t>
      </w:r>
      <w:r w:rsidR="00A32937">
        <w:t>Nevertheless, t</w:t>
      </w:r>
      <w:r w:rsidR="00E223A4">
        <w:t xml:space="preserve">he lack of robust precognitive priming effects for </w:t>
      </w:r>
      <w:r w:rsidR="00E223A4" w:rsidRPr="00403CFF">
        <w:rPr>
          <w:i/>
        </w:rPr>
        <w:t>both</w:t>
      </w:r>
      <w:r w:rsidR="00E223A4">
        <w:t xml:space="preserve"> response times and accuracy</w:t>
      </w:r>
      <w:r w:rsidR="00403CFF">
        <w:t xml:space="preserve"> means that such a result needs </w:t>
      </w:r>
      <w:r w:rsidR="00A32937">
        <w:t>to be interpreted with caution.</w:t>
      </w:r>
    </w:p>
    <w:p w:rsidR="009B2F04" w:rsidRDefault="009B2F04" w:rsidP="00DE0954">
      <w:pPr>
        <w:spacing w:line="360" w:lineRule="auto"/>
        <w:jc w:val="both"/>
      </w:pPr>
    </w:p>
    <w:p w:rsidR="001A67C2" w:rsidRDefault="001A67C2" w:rsidP="00DE0954">
      <w:pPr>
        <w:spacing w:line="360" w:lineRule="auto"/>
        <w:jc w:val="both"/>
      </w:pPr>
    </w:p>
    <w:p w:rsidR="001A67C2" w:rsidRDefault="001A67C2" w:rsidP="00DE0954">
      <w:pPr>
        <w:spacing w:line="360" w:lineRule="auto"/>
        <w:jc w:val="both"/>
      </w:pPr>
    </w:p>
    <w:p w:rsidR="001A67C2" w:rsidRDefault="001A67C2" w:rsidP="001B11AF">
      <w:pPr>
        <w:spacing w:line="360" w:lineRule="auto"/>
      </w:pPr>
    </w:p>
    <w:p w:rsidR="001A67C2" w:rsidRDefault="001A67C2" w:rsidP="001B11AF">
      <w:pPr>
        <w:spacing w:line="360" w:lineRule="auto"/>
      </w:pPr>
    </w:p>
    <w:p w:rsidR="001A67C2" w:rsidRDefault="001A67C2" w:rsidP="001B11AF">
      <w:pPr>
        <w:spacing w:line="360" w:lineRule="auto"/>
      </w:pPr>
    </w:p>
    <w:p w:rsidR="001A67C2" w:rsidRDefault="001A67C2" w:rsidP="001B11AF">
      <w:pPr>
        <w:spacing w:line="360" w:lineRule="auto"/>
      </w:pPr>
    </w:p>
    <w:p w:rsidR="00DD49E1" w:rsidRDefault="00DD49E1" w:rsidP="001B11AF">
      <w:pPr>
        <w:spacing w:line="360" w:lineRule="auto"/>
      </w:pPr>
    </w:p>
    <w:p w:rsidR="007506DA" w:rsidRDefault="006156A3" w:rsidP="001B11AF">
      <w:pPr>
        <w:spacing w:line="360" w:lineRule="auto"/>
        <w:rPr>
          <w:b/>
        </w:rPr>
      </w:pPr>
      <w:r>
        <w:rPr>
          <w:b/>
        </w:rPr>
        <w:lastRenderedPageBreak/>
        <w:t>B</w:t>
      </w:r>
      <w:r w:rsidR="001A67C2">
        <w:rPr>
          <w:b/>
        </w:rPr>
        <w:t>ackground</w:t>
      </w:r>
    </w:p>
    <w:p w:rsidR="004936E9" w:rsidRDefault="004B68B9" w:rsidP="004B68B9">
      <w:pPr>
        <w:spacing w:line="360" w:lineRule="auto"/>
        <w:jc w:val="both"/>
      </w:pPr>
      <w:r>
        <w:t xml:space="preserve">Some researchers have suggested that it may be possible for a future event to influence some aspect of behaviour in the here and now (see e.g., Bem, 2011; </w:t>
      </w:r>
      <w:proofErr w:type="spellStart"/>
      <w:r>
        <w:t>Lobach</w:t>
      </w:r>
      <w:proofErr w:type="spellEnd"/>
      <w:r>
        <w:t xml:space="preserve">, 2009; </w:t>
      </w:r>
      <w:proofErr w:type="spellStart"/>
      <w:r>
        <w:t>Mossbridge</w:t>
      </w:r>
      <w:proofErr w:type="spellEnd"/>
      <w:r>
        <w:t xml:space="preserve">, </w:t>
      </w:r>
      <w:proofErr w:type="spellStart"/>
      <w:r>
        <w:t>Tressoldi</w:t>
      </w:r>
      <w:proofErr w:type="spellEnd"/>
      <w:r>
        <w:t xml:space="preserve"> &amp; </w:t>
      </w:r>
      <w:proofErr w:type="spellStart"/>
      <w:r>
        <w:t>Utts</w:t>
      </w:r>
      <w:proofErr w:type="spellEnd"/>
      <w:r>
        <w:t>, 2012; Radin, 2004). Such unusual effects have been referred to as presentiment (</w:t>
      </w:r>
      <w:proofErr w:type="spellStart"/>
      <w:r>
        <w:t>Lobach</w:t>
      </w:r>
      <w:proofErr w:type="spellEnd"/>
      <w:r>
        <w:t>, 2009; Radin, 2004), unexplained anticipatory effects (</w:t>
      </w:r>
      <w:proofErr w:type="spellStart"/>
      <w:r>
        <w:t>Mossbridge</w:t>
      </w:r>
      <w:proofErr w:type="spellEnd"/>
      <w:r>
        <w:t xml:space="preserve">, </w:t>
      </w:r>
      <w:proofErr w:type="spellStart"/>
      <w:r>
        <w:t>Tressoldi</w:t>
      </w:r>
      <w:proofErr w:type="spellEnd"/>
      <w:r>
        <w:t xml:space="preserve"> &amp; </w:t>
      </w:r>
      <w:proofErr w:type="spellStart"/>
      <w:r>
        <w:t>Utts</w:t>
      </w:r>
      <w:proofErr w:type="spellEnd"/>
      <w:r>
        <w:t>, 2012) and precognition or retroactive influence (Bem, 2011).</w:t>
      </w:r>
    </w:p>
    <w:p w:rsidR="005D313C" w:rsidRDefault="004936E9" w:rsidP="004B68B9">
      <w:pPr>
        <w:spacing w:line="360" w:lineRule="auto"/>
        <w:ind w:firstLine="720"/>
        <w:jc w:val="both"/>
      </w:pPr>
      <w:r>
        <w:t>For example, R</w:t>
      </w:r>
      <w:r w:rsidR="00F53274">
        <w:t>adin (</w:t>
      </w:r>
      <w:r w:rsidR="000F1459">
        <w:t xml:space="preserve">1997; </w:t>
      </w:r>
      <w:r w:rsidR="00F53274">
        <w:t>2004) use</w:t>
      </w:r>
      <w:r w:rsidR="0096623D">
        <w:t>d</w:t>
      </w:r>
      <w:r w:rsidR="00F53274">
        <w:t xml:space="preserve"> the term </w:t>
      </w:r>
      <w:r w:rsidR="00F53274" w:rsidRPr="005D313C">
        <w:t xml:space="preserve">presentiment </w:t>
      </w:r>
      <w:r w:rsidR="00F53274">
        <w:t xml:space="preserve">to describe </w:t>
      </w:r>
      <w:r w:rsidR="0096623D">
        <w:t xml:space="preserve">automatic (i.e., no need to imply any conscious awareness) </w:t>
      </w:r>
      <w:r w:rsidR="00F53274">
        <w:t xml:space="preserve">changes in the human nervous system (as measured by </w:t>
      </w:r>
      <w:r>
        <w:t>electrodermal activity)</w:t>
      </w:r>
      <w:r w:rsidR="0096623D">
        <w:t xml:space="preserve"> prior to exposure </w:t>
      </w:r>
      <w:r w:rsidR="00640A39">
        <w:t>of</w:t>
      </w:r>
      <w:r w:rsidR="0096623D">
        <w:t xml:space="preserve"> an emotional picture. </w:t>
      </w:r>
      <w:r w:rsidR="00640A39">
        <w:t xml:space="preserve">This presentiment effect has been replicated by others (e.g., Spottiswoode &amp; May, 2003) and been found in other physiological measures, for instance, when monitoring functional magnetic resonance imaging (fMRI; </w:t>
      </w:r>
      <w:proofErr w:type="spellStart"/>
      <w:r w:rsidR="00640A39">
        <w:t>Bierman</w:t>
      </w:r>
      <w:proofErr w:type="spellEnd"/>
      <w:r w:rsidR="00640A39">
        <w:t xml:space="preserve"> &amp; </w:t>
      </w:r>
      <w:proofErr w:type="spellStart"/>
      <w:r w:rsidR="00640A39">
        <w:t>Scholte</w:t>
      </w:r>
      <w:proofErr w:type="spellEnd"/>
      <w:r w:rsidR="00640A39">
        <w:t>, 2002) and heart rate variability (McCraty</w:t>
      </w:r>
      <w:r w:rsidR="003366CE">
        <w:t xml:space="preserve">, Atkinson &amp; Bradley, </w:t>
      </w:r>
      <w:r w:rsidR="00640A39">
        <w:t xml:space="preserve">2004). </w:t>
      </w:r>
      <w:r w:rsidR="005D313C">
        <w:t xml:space="preserve">More recently Bem (2011) </w:t>
      </w:r>
      <w:r w:rsidR="00640A39">
        <w:t xml:space="preserve">reported on </w:t>
      </w:r>
      <w:r w:rsidR="00440162">
        <w:t xml:space="preserve">nine </w:t>
      </w:r>
      <w:r w:rsidR="00640A39">
        <w:t xml:space="preserve">experiments designed to test for precognition and retroactive influence. Eight of these showed the predicted pattern of effects – that is, </w:t>
      </w:r>
      <w:r w:rsidR="0042429C">
        <w:t xml:space="preserve">that some future event significantly influenced </w:t>
      </w:r>
      <w:r w:rsidR="003A5483">
        <w:t xml:space="preserve">present </w:t>
      </w:r>
      <w:r w:rsidR="0042429C">
        <w:t xml:space="preserve">behaviour. This included: detection of erotic/negative images; retroactive affective priming and retroactive </w:t>
      </w:r>
      <w:r w:rsidR="00440162">
        <w:t xml:space="preserve">facilitation of </w:t>
      </w:r>
      <w:r w:rsidR="0042429C">
        <w:t>recall.</w:t>
      </w:r>
    </w:p>
    <w:p w:rsidR="00E12F3A" w:rsidRDefault="005D313C" w:rsidP="00E12F3A">
      <w:pPr>
        <w:spacing w:line="360" w:lineRule="auto"/>
        <w:ind w:firstLine="720"/>
        <w:jc w:val="both"/>
      </w:pPr>
      <w:r>
        <w:t xml:space="preserve">However, </w:t>
      </w:r>
      <w:r w:rsidR="006E42EA">
        <w:t>recent attempts to try and replicate some of these effects have been unsuccessful. For instance, Ritchie, Wiseman and French (2012)</w:t>
      </w:r>
      <w:r w:rsidR="00AA6723">
        <w:t xml:space="preserve"> attempted to replicate the precognitive effects found by Bem</w:t>
      </w:r>
      <w:r w:rsidR="006E42EA">
        <w:t xml:space="preserve"> (2011)</w:t>
      </w:r>
      <w:r w:rsidR="00AA6723">
        <w:t xml:space="preserve"> using explicit recall. In three experiments they had participants complete a standard memory recall test which was followed by a ‘practice’ session for half the stimuli. </w:t>
      </w:r>
      <w:proofErr w:type="gramStart"/>
      <w:r w:rsidR="00AA6723">
        <w:t xml:space="preserve">The aim being to see if the </w:t>
      </w:r>
      <w:r w:rsidR="00AA6723">
        <w:rPr>
          <w:i/>
        </w:rPr>
        <w:t>post-test practice</w:t>
      </w:r>
      <w:r w:rsidR="00AA6723">
        <w:t xml:space="preserve"> would retroactively influence </w:t>
      </w:r>
      <w:r w:rsidR="0022404C">
        <w:t xml:space="preserve">explicit </w:t>
      </w:r>
      <w:r w:rsidR="00AA6723">
        <w:t>recall.</w:t>
      </w:r>
      <w:proofErr w:type="gramEnd"/>
      <w:r w:rsidR="003366CE">
        <w:t xml:space="preserve"> All three experiments failed to exhibi</w:t>
      </w:r>
      <w:r w:rsidR="00E12F3A">
        <w:t xml:space="preserve">t any evidence of precognition. A similar pattern was reported by </w:t>
      </w:r>
      <w:proofErr w:type="spellStart"/>
      <w:r w:rsidR="00E12F3A">
        <w:t>Galak</w:t>
      </w:r>
      <w:proofErr w:type="spellEnd"/>
      <w:r w:rsidR="00E12F3A">
        <w:t xml:space="preserve">, </w:t>
      </w:r>
      <w:proofErr w:type="spellStart"/>
      <w:r w:rsidR="00E12F3A">
        <w:t>LeBoeuf</w:t>
      </w:r>
      <w:proofErr w:type="spellEnd"/>
      <w:r w:rsidR="00E12F3A">
        <w:t xml:space="preserve">, Nelson and Simmons (2012) when they attempted to replicate the retroactive effects Bem (2011) reported when using a free recall task. Nevertheless, a more recent meta-analysis reports ‘decisive evidence’ (p.2) in favour of the anomalous anticipation of random future events (Bem, </w:t>
      </w:r>
      <w:proofErr w:type="spellStart"/>
      <w:r w:rsidR="00E12F3A">
        <w:t>Tressoldi</w:t>
      </w:r>
      <w:proofErr w:type="spellEnd"/>
      <w:r w:rsidR="00E12F3A">
        <w:t xml:space="preserve">, </w:t>
      </w:r>
      <w:proofErr w:type="spellStart"/>
      <w:r w:rsidR="00E12F3A">
        <w:t>Rabeyron</w:t>
      </w:r>
      <w:proofErr w:type="spellEnd"/>
      <w:r w:rsidR="00E12F3A">
        <w:t xml:space="preserve">, &amp; Duggan, </w:t>
      </w:r>
      <w:r w:rsidR="00E92D7A">
        <w:t>2014</w:t>
      </w:r>
      <w:r w:rsidR="00E12F3A">
        <w:t>).</w:t>
      </w:r>
    </w:p>
    <w:p w:rsidR="00C32250" w:rsidRPr="00356E8A" w:rsidRDefault="0026415F" w:rsidP="00C32250">
      <w:pPr>
        <w:spacing w:line="360" w:lineRule="auto"/>
        <w:ind w:firstLine="720"/>
        <w:jc w:val="both"/>
      </w:pPr>
      <w:r>
        <w:t>It is not clear why</w:t>
      </w:r>
      <w:r w:rsidR="003A5483">
        <w:t xml:space="preserve"> some seem able to elicit precognitive effects that others cannot find. Statisticians have suggested that this may be due, in part, to the particular analysis used by the researchers</w:t>
      </w:r>
      <w:r w:rsidR="00853526">
        <w:t xml:space="preserve">. </w:t>
      </w:r>
      <w:r w:rsidR="00C32250" w:rsidRPr="00356E8A">
        <w:t xml:space="preserve">For instance, </w:t>
      </w:r>
      <w:proofErr w:type="spellStart"/>
      <w:r w:rsidR="00C32250" w:rsidRPr="00356E8A">
        <w:t>Wagenmakers</w:t>
      </w:r>
      <w:proofErr w:type="spellEnd"/>
      <w:r w:rsidR="00C32250" w:rsidRPr="00356E8A">
        <w:t xml:space="preserve">, </w:t>
      </w:r>
      <w:proofErr w:type="spellStart"/>
      <w:r w:rsidR="00C32250" w:rsidRPr="00356E8A">
        <w:t>Wetzels</w:t>
      </w:r>
      <w:proofErr w:type="spellEnd"/>
      <w:r w:rsidR="00C32250" w:rsidRPr="00356E8A">
        <w:t xml:space="preserve">, </w:t>
      </w:r>
      <w:proofErr w:type="spellStart"/>
      <w:r w:rsidR="00C32250" w:rsidRPr="00356E8A">
        <w:t>Borsboom</w:t>
      </w:r>
      <w:proofErr w:type="spellEnd"/>
      <w:r w:rsidR="00C32250" w:rsidRPr="00356E8A">
        <w:t xml:space="preserve"> and van der Mass (2011) re-analysed </w:t>
      </w:r>
      <w:proofErr w:type="spellStart"/>
      <w:r w:rsidR="00C32250" w:rsidRPr="00356E8A">
        <w:t>Bem’s</w:t>
      </w:r>
      <w:proofErr w:type="spellEnd"/>
      <w:r w:rsidR="00C32250" w:rsidRPr="00356E8A">
        <w:t xml:space="preserve"> (2011) original data using a Bayesian analysis and found no evidence in </w:t>
      </w:r>
      <w:r w:rsidR="00C32250" w:rsidRPr="00356E8A">
        <w:lastRenderedPageBreak/>
        <w:t xml:space="preserve">favour of precognition. However, Bem, </w:t>
      </w:r>
      <w:proofErr w:type="spellStart"/>
      <w:r w:rsidR="00C32250" w:rsidRPr="00356E8A">
        <w:t>Utts</w:t>
      </w:r>
      <w:proofErr w:type="spellEnd"/>
      <w:r w:rsidR="00C32250" w:rsidRPr="00356E8A">
        <w:t xml:space="preserve"> and Johnson (2011) criticised this approach as utilising an unrealistic prior which in turn led to an underestimation of the experimental effects. </w:t>
      </w:r>
      <w:r w:rsidR="00C32250">
        <w:t xml:space="preserve">A full explanation </w:t>
      </w:r>
      <w:r w:rsidR="00C32250" w:rsidRPr="00356E8A">
        <w:t>of the issues regarding the effects of distinct statistical approaches is beyond the scope of this article but further discussion</w:t>
      </w:r>
      <w:r w:rsidR="00C32250">
        <w:t xml:space="preserve"> and insights </w:t>
      </w:r>
      <w:r w:rsidR="00C32250" w:rsidRPr="00356E8A">
        <w:t xml:space="preserve">can be found within the literature (e.g., </w:t>
      </w:r>
      <w:proofErr w:type="spellStart"/>
      <w:r w:rsidR="00C32250" w:rsidRPr="00356E8A">
        <w:t>Rouder</w:t>
      </w:r>
      <w:proofErr w:type="spellEnd"/>
      <w:r w:rsidR="00C32250" w:rsidRPr="00356E8A">
        <w:t xml:space="preserve">, Morey &amp; Province, 2013; Storm, </w:t>
      </w:r>
      <w:proofErr w:type="spellStart"/>
      <w:r w:rsidR="00C32250" w:rsidRPr="00356E8A">
        <w:t>Tressoldi</w:t>
      </w:r>
      <w:proofErr w:type="spellEnd"/>
      <w:r w:rsidR="00C32250" w:rsidRPr="00356E8A">
        <w:t xml:space="preserve"> &amp; </w:t>
      </w:r>
      <w:proofErr w:type="spellStart"/>
      <w:r w:rsidR="00C32250" w:rsidRPr="00356E8A">
        <w:t>Utts</w:t>
      </w:r>
      <w:proofErr w:type="spellEnd"/>
      <w:r w:rsidR="00C32250" w:rsidRPr="00356E8A">
        <w:t xml:space="preserve">, 2013).  </w:t>
      </w:r>
    </w:p>
    <w:p w:rsidR="00853526" w:rsidRDefault="00853526" w:rsidP="00853526">
      <w:pPr>
        <w:spacing w:line="360" w:lineRule="auto"/>
        <w:ind w:firstLine="720"/>
        <w:jc w:val="both"/>
      </w:pPr>
      <w:r>
        <w:t xml:space="preserve">Alternatively, it may be that the original effects reported by Bem are genuine but simply difficult to replicate. This could be </w:t>
      </w:r>
      <w:r w:rsidR="00AD0E04">
        <w:t>due to variation in psi ability and/or the nature of psi itself (see, Kennedy, 200</w:t>
      </w:r>
      <w:r w:rsidR="00C1180D">
        <w:t>3</w:t>
      </w:r>
      <w:r w:rsidR="00AD0E04">
        <w:t xml:space="preserve">; </w:t>
      </w:r>
      <w:proofErr w:type="spellStart"/>
      <w:r w:rsidR="00AD0E04">
        <w:t>Schiltz</w:t>
      </w:r>
      <w:proofErr w:type="spellEnd"/>
      <w:r>
        <w:t xml:space="preserve">, Wiseman, Watt &amp; Radin, </w:t>
      </w:r>
      <w:r w:rsidR="00AD0E04">
        <w:t>2006).</w:t>
      </w:r>
      <w:r>
        <w:t xml:space="preserve"> A further possibility is that the </w:t>
      </w:r>
      <w:r w:rsidR="00AD0E04">
        <w:t xml:space="preserve">nature of the task </w:t>
      </w:r>
      <w:r>
        <w:t xml:space="preserve">influenced, and/or, interacted with the effect. For example, an </w:t>
      </w:r>
      <w:r w:rsidR="00AD0E04">
        <w:t xml:space="preserve">explicit recall task </w:t>
      </w:r>
      <w:r>
        <w:t xml:space="preserve">is </w:t>
      </w:r>
      <w:r w:rsidR="00AD0E04">
        <w:t>reliant on conscious cognitive processes and these may overshadow or reduce the possible influence of any psi effects. It</w:t>
      </w:r>
      <w:r>
        <w:t xml:space="preserve"> may </w:t>
      </w:r>
      <w:r w:rsidR="00AD0E04">
        <w:t xml:space="preserve">be that a task that </w:t>
      </w:r>
      <w:r w:rsidR="00C73DCC">
        <w:t xml:space="preserve">relies on indirect or </w:t>
      </w:r>
      <w:r w:rsidR="00C73DCC">
        <w:rPr>
          <w:i/>
        </w:rPr>
        <w:t>implicit</w:t>
      </w:r>
      <w:r w:rsidR="00C73DCC">
        <w:t xml:space="preserve"> processes may be more amenable to exhibiting precognitive influences. </w:t>
      </w:r>
      <w:r w:rsidR="00C73DCC" w:rsidRPr="003B3C97">
        <w:t>Such an idea is consistent with the suggestion that anomalous effects may be better understood and explored using indirect or implicit measures (</w:t>
      </w:r>
      <w:proofErr w:type="spellStart"/>
      <w:r w:rsidR="00C73DCC" w:rsidRPr="003B3C97">
        <w:t>Bargh</w:t>
      </w:r>
      <w:proofErr w:type="spellEnd"/>
      <w:r w:rsidR="00C73DCC" w:rsidRPr="003B3C97">
        <w:t xml:space="preserve"> &amp; Ferguson, 2000).</w:t>
      </w:r>
    </w:p>
    <w:p w:rsidR="00354088" w:rsidRDefault="00C73DCC" w:rsidP="00354088">
      <w:pPr>
        <w:spacing w:line="360" w:lineRule="auto"/>
        <w:ind w:firstLine="720"/>
        <w:jc w:val="both"/>
      </w:pPr>
      <w:r>
        <w:t>Hence, the</w:t>
      </w:r>
      <w:r w:rsidR="006156A3">
        <w:t xml:space="preserve"> aim of this research was to extend such findings by utilising an implicit repetition priming task, which may be more susceptible</w:t>
      </w:r>
      <w:r w:rsidR="00354088">
        <w:t>/sensitive</w:t>
      </w:r>
      <w:r w:rsidR="006156A3">
        <w:t xml:space="preserve"> to anomalous effects given its reliance on non-conscious processing.</w:t>
      </w:r>
      <w:r w:rsidR="008215C2">
        <w:t xml:space="preserve"> </w:t>
      </w:r>
      <w:r w:rsidR="006156A3">
        <w:t xml:space="preserve">Also, modifying the traditional repetition priming paradigm to include a post-test phase would make it possible to ascertain whether a single repetition is sufficient to obtain a precognitive priming effect or whether multiple repetitions are required. </w:t>
      </w:r>
      <w:r w:rsidR="007F76A7">
        <w:t>This could be important, as Bem (2011) had participants scan their ‘practice words’</w:t>
      </w:r>
      <w:r w:rsidR="00471330">
        <w:t xml:space="preserve"> four times</w:t>
      </w:r>
      <w:r w:rsidR="00354088">
        <w:t xml:space="preserve"> and it is not clear yet what, if any, effect multiple repetition of the stimuli would have on such precognitive effects. </w:t>
      </w:r>
    </w:p>
    <w:p w:rsidR="006156A3" w:rsidRDefault="008215C2" w:rsidP="00354088">
      <w:pPr>
        <w:spacing w:line="360" w:lineRule="auto"/>
        <w:ind w:firstLine="720"/>
        <w:jc w:val="both"/>
      </w:pPr>
      <w:r>
        <w:t>A</w:t>
      </w:r>
      <w:r w:rsidR="006156A3" w:rsidRPr="003B3C97">
        <w:t xml:space="preserve"> standard implicit repetition priming paradigm involves two phases, a </w:t>
      </w:r>
      <w:r w:rsidR="006156A3">
        <w:rPr>
          <w:i/>
        </w:rPr>
        <w:t xml:space="preserve">study </w:t>
      </w:r>
      <w:r w:rsidR="006156A3" w:rsidRPr="003B3C97">
        <w:rPr>
          <w:i/>
        </w:rPr>
        <w:t>phase</w:t>
      </w:r>
      <w:r w:rsidR="006156A3" w:rsidRPr="003B3C97">
        <w:t xml:space="preserve"> which is followed at various delay intervals by a </w:t>
      </w:r>
      <w:r w:rsidR="006156A3">
        <w:rPr>
          <w:i/>
        </w:rPr>
        <w:t xml:space="preserve">test </w:t>
      </w:r>
      <w:r w:rsidR="006156A3" w:rsidRPr="003B3C97">
        <w:rPr>
          <w:i/>
        </w:rPr>
        <w:t>phase</w:t>
      </w:r>
      <w:r w:rsidR="006156A3" w:rsidRPr="003B3C97">
        <w:t>.</w:t>
      </w:r>
      <w:r w:rsidR="006156A3">
        <w:t xml:space="preserve"> </w:t>
      </w:r>
      <w:r w:rsidR="006156A3" w:rsidRPr="003B3C97">
        <w:t xml:space="preserve">There is a wealth of literature within cognitive psychology showing that priming an individual with a stimulus (e.g. a word) </w:t>
      </w:r>
      <w:r w:rsidR="006156A3">
        <w:t xml:space="preserve">during the study </w:t>
      </w:r>
      <w:r w:rsidR="006156A3" w:rsidRPr="003B3C97">
        <w:t>phase will result in that individual processing the stimulus faster and more accurately when they see it again</w:t>
      </w:r>
      <w:r w:rsidR="006156A3">
        <w:t xml:space="preserve"> in the </w:t>
      </w:r>
      <w:r w:rsidR="00166E26">
        <w:t xml:space="preserve">later </w:t>
      </w:r>
      <w:r w:rsidR="006156A3">
        <w:t>test</w:t>
      </w:r>
      <w:r w:rsidR="006156A3" w:rsidRPr="003B3C97">
        <w:t xml:space="preserve"> phase, despite the fact that they need make no conscious effort to recall the initial exposure (see e.g., </w:t>
      </w:r>
      <w:proofErr w:type="spellStart"/>
      <w:r w:rsidR="006156A3" w:rsidRPr="003B3C97">
        <w:t>Schacter</w:t>
      </w:r>
      <w:proofErr w:type="spellEnd"/>
      <w:r w:rsidR="006156A3" w:rsidRPr="003B3C97">
        <w:t>, Wagner &amp; Buckner, 2000).</w:t>
      </w:r>
      <w:r w:rsidR="006156A3">
        <w:t xml:space="preserve"> Hence, this project utilised this well established paradigm and reversed the direction of focus to </w:t>
      </w:r>
      <w:r w:rsidR="006156A3" w:rsidRPr="003B3C97">
        <w:t xml:space="preserve">explore potential retroactive influences. That is, whether it is possible that repeating a stimulus in the </w:t>
      </w:r>
      <w:r w:rsidR="006156A3">
        <w:t>test</w:t>
      </w:r>
      <w:r w:rsidR="006156A3" w:rsidRPr="003B3C97">
        <w:t xml:space="preserve"> phase will retroactively influence performance in the previous </w:t>
      </w:r>
      <w:r w:rsidR="006156A3">
        <w:t xml:space="preserve">study phase. In addition, by incorporating a post test phase that presented a subset of items </w:t>
      </w:r>
      <w:r w:rsidR="006156A3">
        <w:lastRenderedPageBreak/>
        <w:t>from the test</w:t>
      </w:r>
      <w:r w:rsidR="00313EC0">
        <w:t xml:space="preserve"> phase</w:t>
      </w:r>
      <w:r w:rsidR="006156A3">
        <w:t xml:space="preserve"> </w:t>
      </w:r>
      <w:r w:rsidR="003112D3">
        <w:t xml:space="preserve">multiple </w:t>
      </w:r>
      <w:r w:rsidR="006156A3">
        <w:t xml:space="preserve">times, it would be possible to test </w:t>
      </w:r>
      <w:r w:rsidR="006156A3" w:rsidRPr="003B3C97">
        <w:t xml:space="preserve">whether </w:t>
      </w:r>
      <w:r w:rsidR="003112D3">
        <w:t xml:space="preserve">additional </w:t>
      </w:r>
      <w:r w:rsidR="006156A3">
        <w:t>repeti</w:t>
      </w:r>
      <w:r w:rsidR="003112D3">
        <w:t>tions of a stimulus in the post-</w:t>
      </w:r>
      <w:r w:rsidR="006156A3">
        <w:t xml:space="preserve">test phase </w:t>
      </w:r>
      <w:r w:rsidR="003112D3">
        <w:t xml:space="preserve">would </w:t>
      </w:r>
      <w:r w:rsidR="006156A3" w:rsidRPr="003B3C97">
        <w:t xml:space="preserve">retroactively influence performance in the previous </w:t>
      </w:r>
      <w:r w:rsidR="006156A3">
        <w:t xml:space="preserve">test phase. In both cases the </w:t>
      </w:r>
      <w:r w:rsidR="00166E26">
        <w:t xml:space="preserve">prediction was </w:t>
      </w:r>
      <w:r w:rsidR="006156A3" w:rsidRPr="003B3C97">
        <w:t>that participants w</w:t>
      </w:r>
      <w:r w:rsidR="006156A3">
        <w:t xml:space="preserve">ould </w:t>
      </w:r>
      <w:r w:rsidR="006156A3" w:rsidRPr="003B3C97">
        <w:t xml:space="preserve">respond in less time </w:t>
      </w:r>
      <w:r w:rsidR="006156A3" w:rsidRPr="00FD2CAA">
        <w:rPr>
          <w:i/>
        </w:rPr>
        <w:t>and</w:t>
      </w:r>
      <w:r w:rsidR="006156A3" w:rsidRPr="003B3C97">
        <w:t xml:space="preserve"> more accurately to material </w:t>
      </w:r>
      <w:r w:rsidR="006156A3">
        <w:t xml:space="preserve">in the study and test phases </w:t>
      </w:r>
      <w:r w:rsidR="006156A3" w:rsidRPr="003B3C97">
        <w:t>that they ‘</w:t>
      </w:r>
      <w:r w:rsidR="006156A3" w:rsidRPr="003B3C97">
        <w:rPr>
          <w:i/>
        </w:rPr>
        <w:t>will</w:t>
      </w:r>
      <w:r w:rsidR="006156A3" w:rsidRPr="003B3C97">
        <w:t xml:space="preserve">’ see again in the </w:t>
      </w:r>
      <w:r w:rsidR="006156A3">
        <w:t xml:space="preserve">test and post-test phases respectively, </w:t>
      </w:r>
      <w:r w:rsidR="006156A3" w:rsidRPr="003B3C97">
        <w:t>compared to material that is not repeated.</w:t>
      </w:r>
      <w:r w:rsidR="006156A3">
        <w:t xml:space="preserve"> </w:t>
      </w:r>
    </w:p>
    <w:p w:rsidR="00DE0954" w:rsidRDefault="00DE0954" w:rsidP="00677326">
      <w:pPr>
        <w:spacing w:line="360" w:lineRule="auto"/>
        <w:jc w:val="both"/>
      </w:pPr>
    </w:p>
    <w:p w:rsidR="003112D3" w:rsidRPr="006156A3" w:rsidRDefault="00284EEE" w:rsidP="001B11AF">
      <w:pPr>
        <w:spacing w:line="360" w:lineRule="auto"/>
        <w:jc w:val="both"/>
        <w:rPr>
          <w:b/>
        </w:rPr>
      </w:pPr>
      <w:r>
        <w:rPr>
          <w:b/>
        </w:rPr>
        <w:t>Pilot Study 1: Identifying a suitable priming task</w:t>
      </w:r>
    </w:p>
    <w:p w:rsidR="00CF4506" w:rsidRDefault="003112D3" w:rsidP="001B11AF">
      <w:pPr>
        <w:spacing w:line="360" w:lineRule="auto"/>
        <w:jc w:val="both"/>
      </w:pPr>
      <w:r>
        <w:t xml:space="preserve">An initial pilot study was developed to identify a </w:t>
      </w:r>
      <w:r w:rsidR="001F498A">
        <w:t xml:space="preserve">possible </w:t>
      </w:r>
      <w:r>
        <w:t xml:space="preserve">priming paradigm. The aim was to create a priming paradigm that would </w:t>
      </w:r>
      <w:r w:rsidR="00346D3B" w:rsidRPr="00012853">
        <w:t xml:space="preserve">ensure that </w:t>
      </w:r>
      <w:r w:rsidRPr="00012853">
        <w:t>participant</w:t>
      </w:r>
      <w:r w:rsidR="00346D3B" w:rsidRPr="00012853">
        <w:t>’</w:t>
      </w:r>
      <w:r w:rsidRPr="00012853">
        <w:t xml:space="preserve">s </w:t>
      </w:r>
      <w:r w:rsidR="001F498A" w:rsidRPr="00012853">
        <w:t xml:space="preserve">performance </w:t>
      </w:r>
      <w:r w:rsidR="00346D3B" w:rsidRPr="00012853">
        <w:t>had not reached</w:t>
      </w:r>
      <w:r w:rsidRPr="00012853">
        <w:t xml:space="preserve"> ceiling during the test phase</w:t>
      </w:r>
      <w:r w:rsidR="001F498A">
        <w:t xml:space="preserve"> and as such allow for the possibility of a precognitive priming effect when </w:t>
      </w:r>
      <w:r w:rsidR="00346D3B">
        <w:t xml:space="preserve">comparing </w:t>
      </w:r>
      <w:r w:rsidR="001F498A">
        <w:t xml:space="preserve">response times and errors </w:t>
      </w:r>
      <w:r w:rsidR="00346D3B">
        <w:t xml:space="preserve">in the </w:t>
      </w:r>
      <w:r w:rsidR="001F498A">
        <w:t xml:space="preserve">test phase </w:t>
      </w:r>
      <w:r w:rsidR="00346D3B">
        <w:t xml:space="preserve">for those items that would be repeated in the </w:t>
      </w:r>
      <w:r w:rsidR="001F498A">
        <w:t>post-test phase</w:t>
      </w:r>
      <w:r w:rsidR="00346D3B">
        <w:t xml:space="preserve"> to those that would not</w:t>
      </w:r>
      <w:r w:rsidR="001F498A">
        <w:t>.</w:t>
      </w:r>
      <w:r w:rsidR="00346D3B">
        <w:t xml:space="preserve"> </w:t>
      </w:r>
      <w:r w:rsidR="001F498A">
        <w:t>A semantic classification task was used (i.e., classifying words as referring to either living vs. non-living objects) as this type of implicit task</w:t>
      </w:r>
      <w:r w:rsidR="00F20AC3">
        <w:t xml:space="preserve"> typically</w:t>
      </w:r>
      <w:r w:rsidR="001F498A">
        <w:t xml:space="preserve"> </w:t>
      </w:r>
      <w:r w:rsidR="00973F16">
        <w:t xml:space="preserve">involves using </w:t>
      </w:r>
      <w:r w:rsidR="001F498A">
        <w:t xml:space="preserve">conceptual </w:t>
      </w:r>
      <w:r w:rsidR="00973F16">
        <w:t xml:space="preserve">processing </w:t>
      </w:r>
      <w:r w:rsidR="001F498A">
        <w:t xml:space="preserve">and requires more time than a simple </w:t>
      </w:r>
      <w:r w:rsidR="00973F16">
        <w:t xml:space="preserve">word </w:t>
      </w:r>
      <w:r w:rsidR="001F498A">
        <w:t>naming task</w:t>
      </w:r>
      <w:r w:rsidR="00973F16">
        <w:t xml:space="preserve"> and hence </w:t>
      </w:r>
      <w:r w:rsidR="00346D3B">
        <w:t xml:space="preserve">was thought </w:t>
      </w:r>
      <w:r w:rsidR="00973F16">
        <w:t>less likely to exhibit ceiling effects</w:t>
      </w:r>
      <w:r w:rsidR="001F498A">
        <w:t xml:space="preserve"> (see, </w:t>
      </w:r>
      <w:r w:rsidR="00973F16">
        <w:t xml:space="preserve">Roediger &amp; McDermott, 1993). </w:t>
      </w:r>
    </w:p>
    <w:p w:rsidR="00CF4506" w:rsidRDefault="00CF4506" w:rsidP="001B11AF">
      <w:pPr>
        <w:spacing w:line="360" w:lineRule="auto"/>
        <w:jc w:val="both"/>
      </w:pPr>
    </w:p>
    <w:p w:rsidR="00CF4506" w:rsidRPr="00CF4506" w:rsidRDefault="00012853" w:rsidP="001B11AF">
      <w:pPr>
        <w:spacing w:line="360" w:lineRule="auto"/>
        <w:jc w:val="both"/>
        <w:rPr>
          <w:b/>
        </w:rPr>
      </w:pPr>
      <w:r>
        <w:rPr>
          <w:b/>
        </w:rPr>
        <w:t>Method</w:t>
      </w:r>
    </w:p>
    <w:p w:rsidR="00CF4506" w:rsidRPr="00CF4506" w:rsidRDefault="00CF4506" w:rsidP="001B11AF">
      <w:pPr>
        <w:spacing w:line="360" w:lineRule="auto"/>
        <w:jc w:val="both"/>
        <w:rPr>
          <w:b/>
          <w:i/>
        </w:rPr>
      </w:pPr>
      <w:r>
        <w:rPr>
          <w:b/>
          <w:i/>
        </w:rPr>
        <w:t xml:space="preserve">Participants </w:t>
      </w:r>
    </w:p>
    <w:p w:rsidR="0061227B" w:rsidRDefault="00DE0727" w:rsidP="001B11AF">
      <w:pPr>
        <w:spacing w:line="360" w:lineRule="auto"/>
        <w:jc w:val="both"/>
      </w:pPr>
      <w:r>
        <w:t>Fourteen participants</w:t>
      </w:r>
      <w:r w:rsidR="00F630FB">
        <w:t xml:space="preserve"> (3 males and 11 females) aged 18-27 (mean 19.2y; SD 2.35y)</w:t>
      </w:r>
      <w:r>
        <w:t xml:space="preserve"> completed this initial pilot.</w:t>
      </w:r>
      <w:r w:rsidR="00F630FB">
        <w:t xml:space="preserve"> All participants were undergraduate students from CCCU</w:t>
      </w:r>
      <w:r w:rsidR="00012853">
        <w:t xml:space="preserve"> with normal/corrected to normal vision and native English speakers.</w:t>
      </w:r>
      <w:r w:rsidR="00F630FB">
        <w:t xml:space="preserve"> </w:t>
      </w:r>
      <w:r>
        <w:t xml:space="preserve"> </w:t>
      </w:r>
    </w:p>
    <w:p w:rsidR="00CF4506" w:rsidRPr="00F630FB" w:rsidRDefault="00F630FB" w:rsidP="001B11AF">
      <w:pPr>
        <w:spacing w:line="360" w:lineRule="auto"/>
        <w:jc w:val="both"/>
        <w:rPr>
          <w:b/>
          <w:i/>
        </w:rPr>
      </w:pPr>
      <w:r>
        <w:rPr>
          <w:b/>
          <w:i/>
        </w:rPr>
        <w:t xml:space="preserve">Materials </w:t>
      </w:r>
    </w:p>
    <w:p w:rsidR="00EC6462" w:rsidRPr="00356E8A" w:rsidRDefault="00EC6462" w:rsidP="00EC6462">
      <w:pPr>
        <w:spacing w:line="360" w:lineRule="auto"/>
        <w:jc w:val="both"/>
      </w:pPr>
      <w:r w:rsidRPr="00356E8A">
        <w:t>Six main word lists, each consisting of 24 words with 12 relating to living animals and 12 words relating to non-living items, were created. All words were taken from the SUBTLEXUS database (</w:t>
      </w:r>
      <w:hyperlink r:id="rId9" w:history="1">
        <w:r w:rsidRPr="00356E8A">
          <w:rPr>
            <w:rStyle w:val="Hyperlink"/>
          </w:rPr>
          <w:t>http://expsy.ugent.be/subtlexus</w:t>
        </w:r>
      </w:hyperlink>
      <w:r w:rsidRPr="00356E8A">
        <w:t xml:space="preserve">) and the lists were matched for mean word frequency using the SUBTL frequency norms (see, </w:t>
      </w:r>
      <w:proofErr w:type="spellStart"/>
      <w:r w:rsidRPr="00356E8A">
        <w:t>Brysbaert</w:t>
      </w:r>
      <w:proofErr w:type="spellEnd"/>
      <w:r w:rsidRPr="00356E8A">
        <w:t xml:space="preserve"> &amp; New, 2009). Following Bem (2011), a two-item scale was also used to assess stimulus seeking composed of the two statements: “I am easily bored” and “I often enjoy seeing films I’ve seen before” (reverse </w:t>
      </w:r>
      <w:r w:rsidRPr="00356E8A">
        <w:lastRenderedPageBreak/>
        <w:t xml:space="preserve">scored). Responses were recorded on 5-point scales that ranged from Very Untrue to Very True and averaged into a single score ranging from 1 to 5. An image from the Hubble space telescope (image reference M17: Omega Nebula) was also used alongside some relaxing new age music (The mists of Avalon.wav). All experiments used a Super </w:t>
      </w:r>
      <w:proofErr w:type="spellStart"/>
      <w:r w:rsidRPr="00356E8A">
        <w:t>RiteMaster</w:t>
      </w:r>
      <w:proofErr w:type="spellEnd"/>
      <w:r w:rsidRPr="00356E8A">
        <w:t xml:space="preserve"> computer tower installed with Windows 7 enterprise and an Intel(R) Core(TM</w:t>
      </w:r>
      <w:proofErr w:type="gramStart"/>
      <w:r w:rsidRPr="00356E8A">
        <w:t>)2</w:t>
      </w:r>
      <w:proofErr w:type="gramEnd"/>
      <w:r w:rsidRPr="00356E8A">
        <w:t xml:space="preserve"> Duo CPU processor with </w:t>
      </w:r>
      <w:proofErr w:type="spellStart"/>
      <w:r w:rsidRPr="00356E8A">
        <w:t>SuperLab</w:t>
      </w:r>
      <w:proofErr w:type="spellEnd"/>
      <w:r w:rsidRPr="00356E8A">
        <w:t xml:space="preserve"> 4.5 (</w:t>
      </w:r>
      <w:proofErr w:type="spellStart"/>
      <w:r w:rsidRPr="00356E8A">
        <w:t>Cedrus</w:t>
      </w:r>
      <w:proofErr w:type="spellEnd"/>
      <w:r w:rsidRPr="00356E8A">
        <w:t xml:space="preserve"> Corporation) presentation software and an RB-530 response pad.  </w:t>
      </w:r>
    </w:p>
    <w:p w:rsidR="00DE0727" w:rsidRPr="002B1281" w:rsidRDefault="002B1281" w:rsidP="001B11AF">
      <w:pPr>
        <w:spacing w:line="360" w:lineRule="auto"/>
        <w:jc w:val="both"/>
        <w:rPr>
          <w:b/>
          <w:i/>
        </w:rPr>
      </w:pPr>
      <w:r>
        <w:rPr>
          <w:b/>
          <w:i/>
        </w:rPr>
        <w:t xml:space="preserve">Design </w:t>
      </w:r>
    </w:p>
    <w:p w:rsidR="00C5583C" w:rsidRDefault="00EC7576" w:rsidP="001B11AF">
      <w:pPr>
        <w:spacing w:line="360" w:lineRule="auto"/>
        <w:jc w:val="both"/>
      </w:pPr>
      <w:r>
        <w:t>The</w:t>
      </w:r>
      <w:r w:rsidR="002B1281">
        <w:t xml:space="preserve"> </w:t>
      </w:r>
      <w:r w:rsidR="003D28AA">
        <w:t xml:space="preserve">eight </w:t>
      </w:r>
      <w:r w:rsidR="00C6388C">
        <w:t>stages in</w:t>
      </w:r>
      <w:r w:rsidR="002B1281">
        <w:t xml:space="preserve"> the experiment </w:t>
      </w:r>
      <w:r>
        <w:t>are illustrated in</w:t>
      </w:r>
      <w:r w:rsidR="002B1281">
        <w:t xml:space="preserve"> </w:t>
      </w:r>
      <w:r w:rsidR="00BB6EE5">
        <w:t>Figure 1</w:t>
      </w:r>
      <w:r w:rsidR="002B1281">
        <w:t xml:space="preserve">. </w:t>
      </w:r>
      <w:r w:rsidR="00AB5B01">
        <w:t>The p</w:t>
      </w:r>
      <w:r w:rsidR="003112D3">
        <w:t>articipant</w:t>
      </w:r>
      <w:r w:rsidR="00C6388C">
        <w:t xml:space="preserve"> first</w:t>
      </w:r>
      <w:r w:rsidR="003112D3">
        <w:t xml:space="preserve"> </w:t>
      </w:r>
      <w:r w:rsidR="00440162">
        <w:t xml:space="preserve">answered </w:t>
      </w:r>
      <w:r w:rsidR="003112D3">
        <w:t>the two stimulus seeking questions from Bem (2011)</w:t>
      </w:r>
      <w:r>
        <w:t>,</w:t>
      </w:r>
      <w:r w:rsidR="003112D3">
        <w:t xml:space="preserve"> </w:t>
      </w:r>
      <w:r>
        <w:t>followed</w:t>
      </w:r>
      <w:r w:rsidR="003112D3">
        <w:t xml:space="preserve"> immediately followed by a 3-minute relaxation </w:t>
      </w:r>
      <w:r w:rsidR="002B1281">
        <w:t>period</w:t>
      </w:r>
      <w:r w:rsidR="003112D3">
        <w:t xml:space="preserve"> where </w:t>
      </w:r>
      <w:r w:rsidR="00AB5B01">
        <w:t xml:space="preserve">the </w:t>
      </w:r>
      <w:r w:rsidR="003112D3">
        <w:t xml:space="preserve">participant listened to soft music and </w:t>
      </w:r>
      <w:r>
        <w:t xml:space="preserve">was </w:t>
      </w:r>
      <w:r w:rsidR="003112D3">
        <w:t xml:space="preserve">shown an image from the Hubble space telescope. </w:t>
      </w:r>
      <w:r w:rsidR="00AB5B01">
        <w:t xml:space="preserve">Ten practice trials were then completed, followed by </w:t>
      </w:r>
      <w:r w:rsidR="00C5583C">
        <w:t xml:space="preserve">the </w:t>
      </w:r>
      <w:r w:rsidR="00C5583C" w:rsidRPr="00AB5B01">
        <w:rPr>
          <w:i/>
        </w:rPr>
        <w:t>study phase</w:t>
      </w:r>
      <w:r w:rsidR="00C5583C">
        <w:t xml:space="preserve">, </w:t>
      </w:r>
      <w:r w:rsidR="00BA749D">
        <w:t xml:space="preserve">which in turn was followed by a </w:t>
      </w:r>
      <w:r w:rsidR="00BA749D">
        <w:rPr>
          <w:i/>
        </w:rPr>
        <w:t xml:space="preserve">blink break, </w:t>
      </w:r>
      <w:r w:rsidR="00BA749D">
        <w:t>the</w:t>
      </w:r>
      <w:r w:rsidR="00C5583C">
        <w:t xml:space="preserve"> </w:t>
      </w:r>
      <w:r w:rsidR="00C5583C" w:rsidRPr="00AB5B01">
        <w:rPr>
          <w:i/>
        </w:rPr>
        <w:t>test phase</w:t>
      </w:r>
      <w:r w:rsidR="00AB5B01">
        <w:t>, a</w:t>
      </w:r>
      <w:r w:rsidR="00BA749D">
        <w:t xml:space="preserve"> second </w:t>
      </w:r>
      <w:r w:rsidR="00BA749D">
        <w:rPr>
          <w:i/>
        </w:rPr>
        <w:t xml:space="preserve">blink break </w:t>
      </w:r>
      <w:r w:rsidR="00BA749D">
        <w:t xml:space="preserve">and finally the </w:t>
      </w:r>
      <w:r w:rsidR="00C5583C" w:rsidRPr="00AB5B01">
        <w:rPr>
          <w:i/>
        </w:rPr>
        <w:t>post-test phase</w:t>
      </w:r>
      <w:r w:rsidR="00BA749D">
        <w:rPr>
          <w:i/>
        </w:rPr>
        <w:t>.</w:t>
      </w:r>
      <w:r w:rsidR="00C5583C">
        <w:t xml:space="preserve"> </w:t>
      </w:r>
    </w:p>
    <w:p w:rsidR="00E85168" w:rsidRDefault="00E85168" w:rsidP="00E85168">
      <w:pPr>
        <w:spacing w:line="360" w:lineRule="auto"/>
        <w:jc w:val="center"/>
      </w:pPr>
      <w:r>
        <w:t>_______________</w:t>
      </w:r>
    </w:p>
    <w:p w:rsidR="00E85168" w:rsidRDefault="00BB6EE5" w:rsidP="00E85168">
      <w:pPr>
        <w:spacing w:line="360" w:lineRule="auto"/>
        <w:jc w:val="center"/>
      </w:pPr>
      <w:r>
        <w:t xml:space="preserve">Figure </w:t>
      </w:r>
      <w:r w:rsidR="00E85168">
        <w:t>1 about here</w:t>
      </w:r>
    </w:p>
    <w:p w:rsidR="00C5583C" w:rsidRDefault="00E85168" w:rsidP="00E85168">
      <w:pPr>
        <w:spacing w:line="360" w:lineRule="auto"/>
        <w:jc w:val="center"/>
      </w:pPr>
      <w:r>
        <w:t>_______________</w:t>
      </w:r>
    </w:p>
    <w:p w:rsidR="00E85168" w:rsidRDefault="00E85168" w:rsidP="00E85168">
      <w:pPr>
        <w:spacing w:line="360" w:lineRule="auto"/>
        <w:jc w:val="center"/>
      </w:pPr>
    </w:p>
    <w:p w:rsidR="003112D3" w:rsidRDefault="003112D3" w:rsidP="001B11AF">
      <w:pPr>
        <w:spacing w:line="360" w:lineRule="auto"/>
        <w:jc w:val="both"/>
      </w:pPr>
      <w:r>
        <w:t xml:space="preserve">Presentation of the </w:t>
      </w:r>
      <w:r w:rsidR="00523AA7">
        <w:t xml:space="preserve">six </w:t>
      </w:r>
      <w:r>
        <w:t>word lists in the</w:t>
      </w:r>
      <w:r w:rsidR="004B0F87">
        <w:t xml:space="preserve"> conditions of the</w:t>
      </w:r>
      <w:r>
        <w:t xml:space="preserve"> study, test and post-test phases was completely counterbalanced,</w:t>
      </w:r>
      <w:r w:rsidR="00523AA7">
        <w:t xml:space="preserve"> ensuring that each word list occurred equally often in the repeated and non-repeated</w:t>
      </w:r>
      <w:r w:rsidR="00037A69">
        <w:t>/new</w:t>
      </w:r>
      <w:r w:rsidR="00523AA7">
        <w:t xml:space="preserve"> conditions, </w:t>
      </w:r>
      <w:r w:rsidR="0061227B">
        <w:t>creating 12 possible variations</w:t>
      </w:r>
      <w:r w:rsidR="00523AA7">
        <w:t>, see Figure 2 below.</w:t>
      </w:r>
      <w:r w:rsidR="004B0F87">
        <w:t xml:space="preserve"> This meant that within each phase (Study, Test and Post-test) participants were exposed to a total of 96 words.</w:t>
      </w:r>
    </w:p>
    <w:p w:rsidR="00E92718" w:rsidRDefault="00E92718" w:rsidP="001B11AF">
      <w:pPr>
        <w:spacing w:line="360" w:lineRule="auto"/>
        <w:jc w:val="both"/>
      </w:pPr>
    </w:p>
    <w:p w:rsidR="009B13BF" w:rsidRDefault="009B13BF" w:rsidP="009B13BF">
      <w:pPr>
        <w:spacing w:line="360" w:lineRule="auto"/>
        <w:jc w:val="center"/>
      </w:pPr>
      <w:r>
        <w:t>_______________</w:t>
      </w:r>
    </w:p>
    <w:p w:rsidR="009B13BF" w:rsidRDefault="009B13BF" w:rsidP="009B13BF">
      <w:pPr>
        <w:spacing w:line="360" w:lineRule="auto"/>
        <w:jc w:val="center"/>
      </w:pPr>
      <w:r>
        <w:t>Figure 2 about here</w:t>
      </w:r>
    </w:p>
    <w:p w:rsidR="009B13BF" w:rsidRDefault="009B13BF" w:rsidP="009B13BF">
      <w:pPr>
        <w:spacing w:line="360" w:lineRule="auto"/>
        <w:jc w:val="center"/>
      </w:pPr>
      <w:r>
        <w:t>_______________</w:t>
      </w:r>
    </w:p>
    <w:p w:rsidR="009B13BF" w:rsidRDefault="009B13BF" w:rsidP="00462C8F">
      <w:pPr>
        <w:spacing w:line="360" w:lineRule="auto"/>
      </w:pPr>
    </w:p>
    <w:p w:rsidR="00C30F59" w:rsidRPr="002B1281" w:rsidRDefault="002B1281" w:rsidP="001B11AF">
      <w:pPr>
        <w:spacing w:line="360" w:lineRule="auto"/>
        <w:jc w:val="both"/>
        <w:rPr>
          <w:b/>
          <w:i/>
        </w:rPr>
      </w:pPr>
      <w:r>
        <w:rPr>
          <w:b/>
          <w:i/>
        </w:rPr>
        <w:lastRenderedPageBreak/>
        <w:t xml:space="preserve">Procedure </w:t>
      </w:r>
    </w:p>
    <w:p w:rsidR="00C30F59" w:rsidRDefault="00130216" w:rsidP="001B11AF">
      <w:pPr>
        <w:spacing w:line="360" w:lineRule="auto"/>
        <w:jc w:val="both"/>
      </w:pPr>
      <w:r>
        <w:t xml:space="preserve">Consistent with the work of Bem all participants </w:t>
      </w:r>
      <w:r w:rsidR="00462C8F">
        <w:t xml:space="preserve">were made aware </w:t>
      </w:r>
      <w:r>
        <w:t xml:space="preserve">that the experiment tested for ESP, although precisely how it tested for this was not explained until they had completed the experiment. Each participant was tested individually in a quiet room. They began by completing </w:t>
      </w:r>
      <w:r w:rsidR="00462C8F">
        <w:t xml:space="preserve">a </w:t>
      </w:r>
      <w:r>
        <w:t>consent form</w:t>
      </w:r>
      <w:r w:rsidR="008677E2">
        <w:t xml:space="preserve"> followed by </w:t>
      </w:r>
      <w:r w:rsidR="00224FF6">
        <w:t xml:space="preserve">answering </w:t>
      </w:r>
      <w:r w:rsidR="008677E2">
        <w:t xml:space="preserve">the </w:t>
      </w:r>
      <w:r>
        <w:t xml:space="preserve">stimulus seeking </w:t>
      </w:r>
      <w:r w:rsidR="00224FF6">
        <w:t>questions</w:t>
      </w:r>
      <w:r>
        <w:t xml:space="preserve">. The experimenter then explained the task to them (semantic classification) and allowed them the opportunity to ask any questions. Following this, and in line with </w:t>
      </w:r>
      <w:proofErr w:type="spellStart"/>
      <w:r>
        <w:t>Bem’s</w:t>
      </w:r>
      <w:proofErr w:type="spellEnd"/>
      <w:r>
        <w:t xml:space="preserve"> work, and others, computers</w:t>
      </w:r>
      <w:r w:rsidR="00F67F98">
        <w:t xml:space="preserve"> were used</w:t>
      </w:r>
      <w:r>
        <w:t xml:space="preserve"> to standardise the delivery of the stimuli. So, once the</w:t>
      </w:r>
      <w:r w:rsidR="00F67F98">
        <w:t xml:space="preserve"> participants</w:t>
      </w:r>
      <w:r>
        <w:t xml:space="preserve"> were clear what it is they had to do </w:t>
      </w:r>
      <w:r w:rsidR="00F67F98">
        <w:t xml:space="preserve">the experimenter </w:t>
      </w:r>
      <w:r w:rsidR="008677E2">
        <w:t xml:space="preserve">initiated </w:t>
      </w:r>
      <w:r>
        <w:t xml:space="preserve">the computer program and left them alone in the room. </w:t>
      </w:r>
    </w:p>
    <w:p w:rsidR="00E92718" w:rsidRDefault="00130216" w:rsidP="00E92718">
      <w:pPr>
        <w:spacing w:line="360" w:lineRule="auto"/>
        <w:jc w:val="both"/>
      </w:pPr>
      <w:r>
        <w:t xml:space="preserve">The computer </w:t>
      </w:r>
      <w:r w:rsidR="00553AE6" w:rsidRPr="00E051BF">
        <w:t>began by showing an image taken from the Hubble space telescope and simultaneously playing some new-age type music for 3 minutes. The aim of this was to provide participants with a brief relaxation period prior to the experiment allowing them to become familiar with the environment</w:t>
      </w:r>
      <w:r w:rsidR="00553AE6">
        <w:t xml:space="preserve"> (</w:t>
      </w:r>
      <w:r w:rsidR="00677326">
        <w:t xml:space="preserve">see, </w:t>
      </w:r>
      <w:r w:rsidR="00553AE6">
        <w:t>Bem, 2011)</w:t>
      </w:r>
      <w:r w:rsidR="00553AE6" w:rsidRPr="00E051BF">
        <w:t>.</w:t>
      </w:r>
      <w:r w:rsidR="00553AE6">
        <w:t xml:space="preserve"> </w:t>
      </w:r>
      <w:r>
        <w:t>At the end of this period the computer displayed an instruction screen informing the participant that they would subsequently be presented with a series of words and that th</w:t>
      </w:r>
      <w:r w:rsidR="00224E10">
        <w:t xml:space="preserve">eir </w:t>
      </w:r>
      <w:r>
        <w:t xml:space="preserve">task was to classify the words as relating to living or non-living objects. The computer then presented ten </w:t>
      </w:r>
      <w:r w:rsidR="007C65AE">
        <w:t xml:space="preserve">practice trials </w:t>
      </w:r>
      <w:r w:rsidR="002B1281">
        <w:t xml:space="preserve">(5 living words and 5 non-living) not included in the other lists to ensure that participants were clear about what was expected of them and to help them become familiar with the expectations of the task. </w:t>
      </w:r>
      <w:r w:rsidR="00331A80">
        <w:t>Participants responded by pressing one of two buttons on an RB-530 response pad (</w:t>
      </w:r>
      <w:proofErr w:type="spellStart"/>
      <w:r w:rsidR="00331A80">
        <w:t>Cedrus</w:t>
      </w:r>
      <w:proofErr w:type="spellEnd"/>
      <w:r w:rsidR="00331A80">
        <w:t xml:space="preserve"> Corporation) with the index fingers of both hands. The left-right orientation was counterbalanced across participants to control for possible handedness effects. </w:t>
      </w:r>
      <w:r w:rsidR="002B1281">
        <w:t xml:space="preserve">At the end of this </w:t>
      </w:r>
      <w:r w:rsidR="007C65AE">
        <w:t xml:space="preserve">stage </w:t>
      </w:r>
      <w:r w:rsidR="002B1281">
        <w:t xml:space="preserve">the computer showed a query screen which asked if the participant had any queries/questions and if so to call in the experimenter, and if not to simply press any key to continue. </w:t>
      </w:r>
      <w:r>
        <w:t xml:space="preserve">Once a key was pressed the computer moved on to the study phase and </w:t>
      </w:r>
      <w:r w:rsidR="002B1281">
        <w:t xml:space="preserve">randomly presented items from </w:t>
      </w:r>
      <w:r>
        <w:t>four</w:t>
      </w:r>
      <w:r w:rsidR="002B1281">
        <w:t xml:space="preserve"> word lists</w:t>
      </w:r>
      <w:r w:rsidR="001259FB">
        <w:t xml:space="preserve"> of 24 words</w:t>
      </w:r>
      <w:r w:rsidR="00135A65">
        <w:t xml:space="preserve"> (i.e., 96 words)</w:t>
      </w:r>
      <w:r w:rsidR="00F67F98">
        <w:t xml:space="preserve"> </w:t>
      </w:r>
      <w:r w:rsidR="002B1281">
        <w:t xml:space="preserve">and participants responded to each item, identifying it as either ‘living’ or ‘non-living’. </w:t>
      </w:r>
      <w:r w:rsidR="007C65AE">
        <w:t>T</w:t>
      </w:r>
      <w:r w:rsidR="002B1281">
        <w:t xml:space="preserve">here was a short blink-break before the </w:t>
      </w:r>
      <w:r w:rsidR="007C65AE">
        <w:t xml:space="preserve">test </w:t>
      </w:r>
      <w:r w:rsidR="00F67F98">
        <w:t>phase</w:t>
      </w:r>
      <w:r w:rsidR="002B1281">
        <w:t xml:space="preserve"> began. During </w:t>
      </w:r>
      <w:r w:rsidR="007C65AE">
        <w:t>this</w:t>
      </w:r>
      <w:r w:rsidR="002B1281">
        <w:t xml:space="preserve"> phase, the computer again randomly presented stimuli from </w:t>
      </w:r>
      <w:r w:rsidR="00F67F98">
        <w:t>four</w:t>
      </w:r>
      <w:r w:rsidR="002B1281">
        <w:t xml:space="preserve"> word lists</w:t>
      </w:r>
      <w:r w:rsidR="001259FB">
        <w:t xml:space="preserve"> each containing 24 words</w:t>
      </w:r>
      <w:r w:rsidR="002B1281">
        <w:t xml:space="preserve">, </w:t>
      </w:r>
      <w:r w:rsidR="001259FB">
        <w:t xml:space="preserve">with two of the word lists repeated from the </w:t>
      </w:r>
      <w:r w:rsidR="00EC7576">
        <w:t>study phase</w:t>
      </w:r>
      <w:r w:rsidR="002B1281">
        <w:t xml:space="preserve"> and </w:t>
      </w:r>
      <w:r w:rsidR="00F67F98">
        <w:t>two</w:t>
      </w:r>
      <w:r w:rsidR="002B1281">
        <w:t xml:space="preserve"> new </w:t>
      </w:r>
      <w:r w:rsidR="001259FB">
        <w:t xml:space="preserve">word </w:t>
      </w:r>
      <w:r w:rsidR="002B1281">
        <w:t>list</w:t>
      </w:r>
      <w:r w:rsidR="00F67F98">
        <w:t>s</w:t>
      </w:r>
      <w:r w:rsidR="002B1281">
        <w:t xml:space="preserve">. This was again followed by a short blink-break </w:t>
      </w:r>
      <w:r w:rsidR="00F67F98">
        <w:t xml:space="preserve">and </w:t>
      </w:r>
      <w:r w:rsidR="002B1281">
        <w:t xml:space="preserve">then the post-test phase, </w:t>
      </w:r>
      <w:r w:rsidR="007C65AE">
        <w:t xml:space="preserve">in which </w:t>
      </w:r>
      <w:r w:rsidR="002B1281">
        <w:t>the computer randomly present</w:t>
      </w:r>
      <w:r w:rsidR="00EC7576">
        <w:t>ed</w:t>
      </w:r>
      <w:r w:rsidR="002B1281">
        <w:t xml:space="preserve"> </w:t>
      </w:r>
      <w:r w:rsidR="00EC7576">
        <w:t>one of the</w:t>
      </w:r>
      <w:r w:rsidR="00F67F98">
        <w:t xml:space="preserve"> </w:t>
      </w:r>
      <w:r w:rsidR="002B1281">
        <w:t>word list</w:t>
      </w:r>
      <w:r w:rsidR="00EC7576">
        <w:t>s</w:t>
      </w:r>
      <w:r w:rsidR="001259FB">
        <w:t xml:space="preserve"> of 24 words </w:t>
      </w:r>
      <w:r w:rsidR="002B1281">
        <w:t xml:space="preserve">that </w:t>
      </w:r>
      <w:r w:rsidR="00EC7576">
        <w:t>had been used in both the study and test phase</w:t>
      </w:r>
      <w:r w:rsidR="001259FB">
        <w:t xml:space="preserve"> four times. </w:t>
      </w:r>
      <w:proofErr w:type="gramStart"/>
      <w:r w:rsidR="001259FB">
        <w:t>Hence, in each phase</w:t>
      </w:r>
      <w:r w:rsidR="00262DBA">
        <w:t>;</w:t>
      </w:r>
      <w:r w:rsidR="00F67F98">
        <w:t xml:space="preserve"> study, test and post-test, participants classified 96 words.</w:t>
      </w:r>
      <w:proofErr w:type="gramEnd"/>
    </w:p>
    <w:p w:rsidR="00E92718" w:rsidRDefault="00E92718" w:rsidP="00E92718">
      <w:pPr>
        <w:spacing w:line="360" w:lineRule="auto"/>
        <w:jc w:val="both"/>
        <w:rPr>
          <w:b/>
        </w:rPr>
      </w:pPr>
      <w:r>
        <w:rPr>
          <w:b/>
        </w:rPr>
        <w:lastRenderedPageBreak/>
        <w:t>Ethics</w:t>
      </w:r>
    </w:p>
    <w:p w:rsidR="00E92718" w:rsidRPr="00E92718" w:rsidRDefault="00E92718" w:rsidP="00E92718">
      <w:pPr>
        <w:spacing w:line="360" w:lineRule="auto"/>
        <w:jc w:val="both"/>
      </w:pPr>
      <w:r w:rsidRPr="00E051BF">
        <w:t xml:space="preserve">Full University Faculty ethics approval was obtained for all the studies. This involved an initial risk assessment for each study, and included obtaining written consent from all participants and providing information assuring them that participation in </w:t>
      </w:r>
      <w:r w:rsidR="00066186">
        <w:t>the</w:t>
      </w:r>
      <w:r w:rsidRPr="00E051BF">
        <w:t xml:space="preserve"> study was entirely voluntary and that they were free to withdraw at any time, and have their data destroyed, and that any data collected would be anonymised to protect their identity.</w:t>
      </w:r>
    </w:p>
    <w:p w:rsidR="0061227B" w:rsidRPr="00C202C7" w:rsidRDefault="0061227B" w:rsidP="001B11AF">
      <w:pPr>
        <w:spacing w:line="360" w:lineRule="auto"/>
        <w:jc w:val="both"/>
        <w:rPr>
          <w:b/>
        </w:rPr>
      </w:pPr>
      <w:r>
        <w:rPr>
          <w:b/>
        </w:rPr>
        <w:t>Results</w:t>
      </w:r>
    </w:p>
    <w:p w:rsidR="00E41D22" w:rsidRDefault="004B55DB" w:rsidP="00E41D22">
      <w:pPr>
        <w:spacing w:line="360" w:lineRule="auto"/>
        <w:jc w:val="both"/>
      </w:pPr>
      <w:r>
        <w:t>The aim</w:t>
      </w:r>
      <w:r w:rsidR="00262DBA">
        <w:t>s</w:t>
      </w:r>
      <w:r>
        <w:t xml:space="preserve"> of this pilot w</w:t>
      </w:r>
      <w:r w:rsidR="00262DBA">
        <w:t>ere</w:t>
      </w:r>
      <w:r>
        <w:t xml:space="preserve"> twofold. </w:t>
      </w:r>
      <w:proofErr w:type="gramStart"/>
      <w:r>
        <w:t xml:space="preserve">First, to test whether the </w:t>
      </w:r>
      <w:r w:rsidR="00DE0727">
        <w:t xml:space="preserve">paradigm was sensitive to standard priming effects and </w:t>
      </w:r>
      <w:r>
        <w:t xml:space="preserve">second to ensure </w:t>
      </w:r>
      <w:r w:rsidR="00DE0727">
        <w:t>that a response ceiling had not been reached in the test phase</w:t>
      </w:r>
      <w:r>
        <w:t>.</w:t>
      </w:r>
      <w:proofErr w:type="gramEnd"/>
      <w:r>
        <w:t xml:space="preserve"> S</w:t>
      </w:r>
      <w:r w:rsidR="0061227B">
        <w:t>tandard priming was measured as the difference in response time</w:t>
      </w:r>
      <w:r>
        <w:t>s and error scores</w:t>
      </w:r>
      <w:r w:rsidR="0061227B">
        <w:t xml:space="preserve"> between the </w:t>
      </w:r>
      <w:r>
        <w:t xml:space="preserve">two </w:t>
      </w:r>
      <w:r w:rsidR="0061227B">
        <w:t>repeated word list</w:t>
      </w:r>
      <w:r>
        <w:t>s</w:t>
      </w:r>
      <w:r w:rsidR="0061227B">
        <w:t xml:space="preserve"> and the </w:t>
      </w:r>
      <w:r>
        <w:t xml:space="preserve">two new </w:t>
      </w:r>
      <w:r w:rsidR="00EC7576">
        <w:t xml:space="preserve">word </w:t>
      </w:r>
      <w:r w:rsidR="0061227B">
        <w:t>list</w:t>
      </w:r>
      <w:r>
        <w:t xml:space="preserve">s </w:t>
      </w:r>
      <w:r w:rsidR="00EC7576">
        <w:t xml:space="preserve">introduced </w:t>
      </w:r>
      <w:r>
        <w:t xml:space="preserve">in the test </w:t>
      </w:r>
      <w:r w:rsidR="00346D3B">
        <w:t>phase</w:t>
      </w:r>
      <w:r w:rsidR="0061227B">
        <w:t xml:space="preserve">. </w:t>
      </w:r>
      <w:r w:rsidR="00DE0727">
        <w:t xml:space="preserve">Possible ceiling effects were examined by comparing response times for the list repeated in the post-test phase </w:t>
      </w:r>
      <w:r w:rsidR="003C4E5B">
        <w:t xml:space="preserve">with </w:t>
      </w:r>
      <w:r w:rsidR="00DE0727">
        <w:t xml:space="preserve">the same </w:t>
      </w:r>
      <w:r w:rsidR="004544D6">
        <w:t xml:space="preserve">list </w:t>
      </w:r>
      <w:r w:rsidR="00DE0727">
        <w:t xml:space="preserve">presented </w:t>
      </w:r>
      <w:r w:rsidR="00EC7576">
        <w:t xml:space="preserve">in </w:t>
      </w:r>
      <w:r w:rsidR="00DE0727">
        <w:t xml:space="preserve">the </w:t>
      </w:r>
      <w:r w:rsidR="004544D6">
        <w:t xml:space="preserve">previous </w:t>
      </w:r>
      <w:r w:rsidR="00DE0727">
        <w:t>test phase</w:t>
      </w:r>
      <w:r w:rsidR="004544D6">
        <w:t xml:space="preserve">. </w:t>
      </w:r>
      <w:r w:rsidR="00262DBA">
        <w:t xml:space="preserve">It should be noted that throughout this study, and the subsequent ones, two-tailed t tests were used </w:t>
      </w:r>
      <w:r w:rsidR="00E41D22">
        <w:t>as these would allow for the possibility of results in the opposite direction (see Ritchie et al., 2012).</w:t>
      </w:r>
    </w:p>
    <w:p w:rsidR="004544D6" w:rsidRPr="004544D6" w:rsidRDefault="004544D6" w:rsidP="001B11AF">
      <w:pPr>
        <w:spacing w:line="360" w:lineRule="auto"/>
        <w:jc w:val="both"/>
        <w:rPr>
          <w:i/>
        </w:rPr>
      </w:pPr>
      <w:r>
        <w:rPr>
          <w:i/>
        </w:rPr>
        <w:t>Standard Priming Effect</w:t>
      </w:r>
    </w:p>
    <w:p w:rsidR="004544D6" w:rsidRDefault="00DE0727" w:rsidP="001B11AF">
      <w:pPr>
        <w:spacing w:line="360" w:lineRule="auto"/>
        <w:jc w:val="both"/>
      </w:pPr>
      <w:r>
        <w:t>A standard priming effect was found with participants responding in less time to primed items seen in the study phase compared to new unprimed items (576.57</w:t>
      </w:r>
      <w:r w:rsidR="003870E0">
        <w:t xml:space="preserve"> </w:t>
      </w:r>
      <w:r>
        <w:t>ms and 605.81</w:t>
      </w:r>
      <w:r w:rsidR="003870E0">
        <w:t xml:space="preserve"> </w:t>
      </w:r>
      <w:r>
        <w:t xml:space="preserve">ms respectively) </w:t>
      </w:r>
      <w:r w:rsidRPr="003870E0">
        <w:rPr>
          <w:i/>
        </w:rPr>
        <w:t>t</w:t>
      </w:r>
      <w:r>
        <w:t>(13)</w:t>
      </w:r>
      <w:r w:rsidR="003870E0">
        <w:t xml:space="preserve"> </w:t>
      </w:r>
      <w:r>
        <w:t>=</w:t>
      </w:r>
      <w:r w:rsidR="003870E0">
        <w:t xml:space="preserve"> </w:t>
      </w:r>
      <w:r>
        <w:t xml:space="preserve">5.175, </w:t>
      </w:r>
      <w:r w:rsidRPr="003870E0">
        <w:rPr>
          <w:i/>
        </w:rPr>
        <w:t>p</w:t>
      </w:r>
      <w:r w:rsidR="003870E0">
        <w:t xml:space="preserve"> </w:t>
      </w:r>
      <w:r>
        <w:t>=</w:t>
      </w:r>
      <w:r w:rsidR="003870E0">
        <w:t xml:space="preserve"> </w:t>
      </w:r>
      <w:r>
        <w:t xml:space="preserve">0.001, </w:t>
      </w:r>
      <w:r>
        <w:rPr>
          <w:i/>
        </w:rPr>
        <w:t>d</w:t>
      </w:r>
      <w:r w:rsidR="003870E0">
        <w:rPr>
          <w:i/>
        </w:rPr>
        <w:t xml:space="preserve"> </w:t>
      </w:r>
      <w:r>
        <w:t>=</w:t>
      </w:r>
      <w:r w:rsidR="003870E0">
        <w:t xml:space="preserve"> </w:t>
      </w:r>
      <w:r>
        <w:t>0.35.</w:t>
      </w:r>
      <w:r w:rsidR="00F93966">
        <w:t xml:space="preserve"> </w:t>
      </w:r>
      <w:r w:rsidR="00216422">
        <w:t xml:space="preserve">Participants were also more accurate when responding to </w:t>
      </w:r>
      <w:r w:rsidR="00EC7576">
        <w:t xml:space="preserve">repeated </w:t>
      </w:r>
      <w:r w:rsidR="00216422">
        <w:t>items compared to new items (</w:t>
      </w:r>
      <w:r w:rsidR="00731E51">
        <w:t>2.67%</w:t>
      </w:r>
      <w:r w:rsidR="00216422">
        <w:t xml:space="preserve"> and </w:t>
      </w:r>
      <w:r w:rsidR="00731E51">
        <w:t>5.50% errors</w:t>
      </w:r>
      <w:r w:rsidR="00216422">
        <w:t xml:space="preserve"> respectively)</w:t>
      </w:r>
      <w:r w:rsidR="00216422" w:rsidRPr="00216422">
        <w:t xml:space="preserve"> </w:t>
      </w:r>
      <w:r w:rsidR="00216422" w:rsidRPr="003870E0">
        <w:rPr>
          <w:i/>
        </w:rPr>
        <w:t>t</w:t>
      </w:r>
      <w:r w:rsidR="00216422">
        <w:t>(13)</w:t>
      </w:r>
      <w:r w:rsidR="003870E0">
        <w:t xml:space="preserve"> </w:t>
      </w:r>
      <w:r w:rsidR="00216422">
        <w:t>=</w:t>
      </w:r>
      <w:r w:rsidR="003870E0">
        <w:t xml:space="preserve"> </w:t>
      </w:r>
      <w:r w:rsidR="00216422">
        <w:t xml:space="preserve">3.277, </w:t>
      </w:r>
      <w:r w:rsidR="00216422" w:rsidRPr="003870E0">
        <w:rPr>
          <w:i/>
        </w:rPr>
        <w:t>p</w:t>
      </w:r>
      <w:r w:rsidR="003870E0">
        <w:t xml:space="preserve"> </w:t>
      </w:r>
      <w:r w:rsidR="00216422">
        <w:t>=</w:t>
      </w:r>
      <w:r w:rsidR="003870E0">
        <w:t xml:space="preserve"> </w:t>
      </w:r>
      <w:r w:rsidR="00216422">
        <w:t xml:space="preserve">0.01, </w:t>
      </w:r>
      <w:r w:rsidR="00216422">
        <w:rPr>
          <w:i/>
        </w:rPr>
        <w:t>d</w:t>
      </w:r>
      <w:r w:rsidR="003870E0">
        <w:rPr>
          <w:i/>
        </w:rPr>
        <w:t xml:space="preserve"> </w:t>
      </w:r>
      <w:r w:rsidR="00216422">
        <w:t>=</w:t>
      </w:r>
      <w:r w:rsidR="003870E0">
        <w:t xml:space="preserve"> </w:t>
      </w:r>
      <w:r w:rsidR="00216422">
        <w:t>0.</w:t>
      </w:r>
      <w:r w:rsidR="00C7641D">
        <w:t>87</w:t>
      </w:r>
      <w:r w:rsidR="00216422">
        <w:t>.</w:t>
      </w:r>
    </w:p>
    <w:p w:rsidR="004544D6" w:rsidRPr="004544D6" w:rsidRDefault="00106269" w:rsidP="001B11AF">
      <w:pPr>
        <w:spacing w:line="360" w:lineRule="auto"/>
        <w:jc w:val="both"/>
        <w:rPr>
          <w:i/>
        </w:rPr>
      </w:pPr>
      <w:r>
        <w:rPr>
          <w:i/>
        </w:rPr>
        <w:t>Possible C</w:t>
      </w:r>
      <w:r w:rsidR="004544D6">
        <w:rPr>
          <w:i/>
        </w:rPr>
        <w:t>eiling Effects</w:t>
      </w:r>
    </w:p>
    <w:p w:rsidR="00B8060E" w:rsidRDefault="00F93966" w:rsidP="001B11AF">
      <w:pPr>
        <w:spacing w:line="360" w:lineRule="auto"/>
        <w:jc w:val="both"/>
      </w:pPr>
      <w:r>
        <w:t>However, m</w:t>
      </w:r>
      <w:r w:rsidR="00DE0727">
        <w:t xml:space="preserve">ean response times for the </w:t>
      </w:r>
      <w:r>
        <w:t xml:space="preserve">subset of </w:t>
      </w:r>
      <w:r w:rsidR="00DE0727">
        <w:t xml:space="preserve">items repeated in </w:t>
      </w:r>
      <w:r w:rsidR="00553AE6">
        <w:t xml:space="preserve">the </w:t>
      </w:r>
      <w:r>
        <w:t xml:space="preserve">post-test </w:t>
      </w:r>
      <w:r w:rsidR="00DE0727">
        <w:t xml:space="preserve">phase </w:t>
      </w:r>
      <w:r w:rsidR="00731E51">
        <w:t xml:space="preserve">did not differ from the </w:t>
      </w:r>
      <w:r w:rsidR="00DE0727">
        <w:t xml:space="preserve">same items in </w:t>
      </w:r>
      <w:r>
        <w:t xml:space="preserve">test </w:t>
      </w:r>
      <w:r w:rsidR="00DE0727">
        <w:t>phase,</w:t>
      </w:r>
      <w:r>
        <w:t xml:space="preserve"> </w:t>
      </w:r>
      <w:r w:rsidR="00DE0727">
        <w:t>(564</w:t>
      </w:r>
      <w:r w:rsidR="003870E0">
        <w:t xml:space="preserve"> </w:t>
      </w:r>
      <w:r w:rsidR="00DE0727">
        <w:t>ms and 576</w:t>
      </w:r>
      <w:r w:rsidR="003870E0">
        <w:t xml:space="preserve"> </w:t>
      </w:r>
      <w:r w:rsidR="00553AE6">
        <w:t xml:space="preserve">ms respectively) </w:t>
      </w:r>
      <w:r w:rsidR="00DE0727" w:rsidRPr="003870E0">
        <w:rPr>
          <w:i/>
        </w:rPr>
        <w:t>t</w:t>
      </w:r>
      <w:r w:rsidR="00DE0727">
        <w:t>(13)</w:t>
      </w:r>
      <w:r w:rsidR="00553AE6">
        <w:t xml:space="preserve"> </w:t>
      </w:r>
      <w:r w:rsidR="00DE0727">
        <w:t>=</w:t>
      </w:r>
      <w:r w:rsidR="00553AE6">
        <w:t xml:space="preserve"> </w:t>
      </w:r>
      <w:r w:rsidR="00602C06">
        <w:t>0.99</w:t>
      </w:r>
      <w:r w:rsidR="00DE0727">
        <w:t>,</w:t>
      </w:r>
      <w:r w:rsidR="00553AE6">
        <w:t xml:space="preserve"> </w:t>
      </w:r>
      <w:r w:rsidR="00DE0727" w:rsidRPr="003870E0">
        <w:rPr>
          <w:i/>
        </w:rPr>
        <w:t>p</w:t>
      </w:r>
      <w:r w:rsidR="00553AE6">
        <w:rPr>
          <w:i/>
        </w:rPr>
        <w:t xml:space="preserve"> </w:t>
      </w:r>
      <w:r w:rsidR="00DE0727">
        <w:t>=</w:t>
      </w:r>
      <w:r w:rsidR="00553AE6">
        <w:t xml:space="preserve"> </w:t>
      </w:r>
      <w:r w:rsidR="00DE0727">
        <w:t>0.</w:t>
      </w:r>
      <w:r w:rsidR="00602C06">
        <w:t>34</w:t>
      </w:r>
      <w:r w:rsidR="00DE0727">
        <w:t>.</w:t>
      </w:r>
      <w:r>
        <w:t xml:space="preserve"> </w:t>
      </w:r>
      <w:r w:rsidR="002A194E">
        <w:t xml:space="preserve">Analysis of error scores indicated that </w:t>
      </w:r>
      <w:r w:rsidR="00DE0727">
        <w:t xml:space="preserve">participants made more errors responding to the same items during the </w:t>
      </w:r>
      <w:r w:rsidR="002A194E">
        <w:t xml:space="preserve">post-test phase </w:t>
      </w:r>
      <w:r w:rsidR="00DE0727">
        <w:t xml:space="preserve">compared to the same items during </w:t>
      </w:r>
      <w:r w:rsidR="002A194E">
        <w:t xml:space="preserve">the test </w:t>
      </w:r>
      <w:r w:rsidR="00DE0727">
        <w:t>phase (4.</w:t>
      </w:r>
      <w:r w:rsidR="00731E51">
        <w:t>68%</w:t>
      </w:r>
      <w:r w:rsidR="00DE0727">
        <w:t xml:space="preserve"> and </w:t>
      </w:r>
      <w:r w:rsidR="00731E51">
        <w:t>2.67% errors</w:t>
      </w:r>
      <w:r w:rsidR="00DE0727">
        <w:t xml:space="preserve"> respectively) </w:t>
      </w:r>
      <w:r w:rsidR="00DE0727" w:rsidRPr="003870E0">
        <w:rPr>
          <w:i/>
        </w:rPr>
        <w:t>t</w:t>
      </w:r>
      <w:r w:rsidR="00DE0727">
        <w:t>(13)</w:t>
      </w:r>
      <w:r w:rsidR="00553AE6">
        <w:t xml:space="preserve">0 </w:t>
      </w:r>
      <w:r w:rsidR="00DE0727">
        <w:t>=</w:t>
      </w:r>
      <w:r w:rsidR="00553AE6">
        <w:t xml:space="preserve"> </w:t>
      </w:r>
      <w:r w:rsidR="00731E51">
        <w:t>2.240</w:t>
      </w:r>
      <w:r w:rsidR="00DE0727">
        <w:t>,</w:t>
      </w:r>
      <w:r w:rsidR="00553AE6">
        <w:t xml:space="preserve"> </w:t>
      </w:r>
      <w:r w:rsidR="00DE0727" w:rsidRPr="003870E0">
        <w:rPr>
          <w:i/>
        </w:rPr>
        <w:t>p</w:t>
      </w:r>
      <w:r w:rsidR="00553AE6">
        <w:t xml:space="preserve"> </w:t>
      </w:r>
      <w:r w:rsidR="00DE0727">
        <w:t>=</w:t>
      </w:r>
      <w:r w:rsidR="00553AE6">
        <w:t xml:space="preserve"> </w:t>
      </w:r>
      <w:r w:rsidR="00DE0727">
        <w:t>0.0</w:t>
      </w:r>
      <w:r w:rsidR="00731E51">
        <w:t>5</w:t>
      </w:r>
      <w:r w:rsidR="00DE0727">
        <w:t xml:space="preserve">, </w:t>
      </w:r>
      <w:r w:rsidR="00DE0727">
        <w:rPr>
          <w:i/>
        </w:rPr>
        <w:t>d</w:t>
      </w:r>
      <w:r w:rsidR="00553AE6">
        <w:rPr>
          <w:i/>
        </w:rPr>
        <w:t xml:space="preserve"> </w:t>
      </w:r>
      <w:r w:rsidR="00DE0727">
        <w:t>=</w:t>
      </w:r>
      <w:r w:rsidR="00553AE6">
        <w:t xml:space="preserve"> </w:t>
      </w:r>
      <w:r w:rsidR="00731E51">
        <w:t>0.69</w:t>
      </w:r>
      <w:r w:rsidR="00704949">
        <w:t>.</w:t>
      </w:r>
      <w:r w:rsidR="00B8060E">
        <w:t xml:space="preserve"> </w:t>
      </w:r>
    </w:p>
    <w:p w:rsidR="00FD2CAA" w:rsidRDefault="00FD2CAA" w:rsidP="001B11AF">
      <w:pPr>
        <w:spacing w:line="360" w:lineRule="auto"/>
        <w:jc w:val="both"/>
      </w:pPr>
    </w:p>
    <w:p w:rsidR="00DE0727" w:rsidRPr="002A194E" w:rsidRDefault="002A194E" w:rsidP="001B11AF">
      <w:pPr>
        <w:spacing w:line="360" w:lineRule="auto"/>
        <w:jc w:val="both"/>
        <w:rPr>
          <w:b/>
        </w:rPr>
      </w:pPr>
      <w:r>
        <w:rPr>
          <w:b/>
        </w:rPr>
        <w:lastRenderedPageBreak/>
        <w:t xml:space="preserve">Conclusion </w:t>
      </w:r>
    </w:p>
    <w:p w:rsidR="00EF675B" w:rsidRDefault="002A194E" w:rsidP="001B11AF">
      <w:pPr>
        <w:spacing w:line="360" w:lineRule="auto"/>
        <w:jc w:val="both"/>
      </w:pPr>
      <w:r>
        <w:t xml:space="preserve">The </w:t>
      </w:r>
      <w:r w:rsidR="00EF675B">
        <w:t xml:space="preserve">semantic </w:t>
      </w:r>
      <w:r>
        <w:t xml:space="preserve">classification pilot study showed </w:t>
      </w:r>
      <w:r w:rsidR="00285949">
        <w:t xml:space="preserve">clear </w:t>
      </w:r>
      <w:r>
        <w:t xml:space="preserve">evidence of </w:t>
      </w:r>
      <w:r w:rsidR="00731E51">
        <w:t xml:space="preserve">a standard </w:t>
      </w:r>
      <w:r>
        <w:t>priming</w:t>
      </w:r>
      <w:r w:rsidR="00731E51">
        <w:t xml:space="preserve"> effect</w:t>
      </w:r>
      <w:r>
        <w:t xml:space="preserve"> however</w:t>
      </w:r>
      <w:r w:rsidR="00731E51">
        <w:t>,</w:t>
      </w:r>
      <w:r>
        <w:t xml:space="preserve"> participants</w:t>
      </w:r>
      <w:r w:rsidR="009E1273">
        <w:t>’</w:t>
      </w:r>
      <w:r w:rsidR="00462C8F">
        <w:t xml:space="preserve"> response times (</w:t>
      </w:r>
      <w:r>
        <w:t>RT</w:t>
      </w:r>
      <w:r w:rsidR="00462C8F">
        <w:t>)</w:t>
      </w:r>
      <w:r>
        <w:t xml:space="preserve"> did not</w:t>
      </w:r>
      <w:r w:rsidR="000A4A5E">
        <w:t xml:space="preserve"> significantly </w:t>
      </w:r>
      <w:r>
        <w:t xml:space="preserve">improve from the test to the post-test phase suggesting that </w:t>
      </w:r>
      <w:r w:rsidR="00731E51">
        <w:t xml:space="preserve">they had reached </w:t>
      </w:r>
      <w:r>
        <w:t>a possible c</w:t>
      </w:r>
      <w:r w:rsidR="00731E51">
        <w:t>eiling in terms of response times after a single repetition.</w:t>
      </w:r>
      <w:r w:rsidR="00EF675B">
        <w:t xml:space="preserve"> Interestingly, their error scores increased from the test to the post-test phase. Nevertheless, given that participants had reached a ceiling effect in the test phase it would be unlikely that further repetitions of the stimuli in the post-test phase would be able to elicit any precognitive priming effects in the prior test phase. Hence, a different priming task was sought.</w:t>
      </w:r>
    </w:p>
    <w:p w:rsidR="00285949" w:rsidRDefault="00285949" w:rsidP="001B11AF">
      <w:pPr>
        <w:spacing w:line="360" w:lineRule="auto"/>
        <w:jc w:val="both"/>
      </w:pPr>
    </w:p>
    <w:p w:rsidR="006156A3" w:rsidRPr="00126CF5" w:rsidRDefault="00285949" w:rsidP="00285949">
      <w:pPr>
        <w:spacing w:line="360" w:lineRule="auto"/>
        <w:jc w:val="both"/>
        <w:rPr>
          <w:b/>
        </w:rPr>
      </w:pPr>
      <w:r>
        <w:rPr>
          <w:b/>
        </w:rPr>
        <w:t>Pilot Study 2: A different priming task</w:t>
      </w:r>
      <w:r w:rsidR="00126CF5">
        <w:rPr>
          <w:b/>
        </w:rPr>
        <w:t xml:space="preserve"> </w:t>
      </w:r>
    </w:p>
    <w:p w:rsidR="00DE2530" w:rsidRDefault="00DE2530" w:rsidP="00DE2530">
      <w:pPr>
        <w:spacing w:line="360" w:lineRule="auto"/>
        <w:jc w:val="both"/>
      </w:pPr>
      <w:r>
        <w:t xml:space="preserve">To try and address the ceiling effects evident in the test phase response times of the semantic classification task a </w:t>
      </w:r>
      <w:r w:rsidR="006156A3">
        <w:t xml:space="preserve">functional classification task was developed, based on work showing that this required more conceptual processing, which </w:t>
      </w:r>
      <w:r w:rsidR="00EF675B">
        <w:t xml:space="preserve">in turn </w:t>
      </w:r>
      <w:r w:rsidR="006156A3">
        <w:t>would require more time and be less susceptible to ceiling effects (</w:t>
      </w:r>
      <w:r w:rsidR="00ED11B1">
        <w:t xml:space="preserve">see, </w:t>
      </w:r>
      <w:r w:rsidR="006156A3">
        <w:t>Thompson-</w:t>
      </w:r>
      <w:proofErr w:type="spellStart"/>
      <w:r w:rsidR="006156A3">
        <w:t>Schill</w:t>
      </w:r>
      <w:proofErr w:type="spellEnd"/>
      <w:r w:rsidR="006156A3">
        <w:t xml:space="preserve"> &amp; </w:t>
      </w:r>
      <w:proofErr w:type="spellStart"/>
      <w:r w:rsidR="006156A3">
        <w:t>Gabrieli</w:t>
      </w:r>
      <w:proofErr w:type="spellEnd"/>
      <w:r w:rsidR="006156A3">
        <w:t xml:space="preserve">, 1999). </w:t>
      </w:r>
      <w:r w:rsidR="00635CDB">
        <w:t xml:space="preserve">This task involved the presentation of word pairs and required participants to identify </w:t>
      </w:r>
      <w:r w:rsidR="00346D3B">
        <w:t xml:space="preserve">whether </w:t>
      </w:r>
      <w:r w:rsidR="00635CDB">
        <w:t xml:space="preserve">the two words </w:t>
      </w:r>
      <w:r w:rsidR="00346D3B">
        <w:t xml:space="preserve">presented </w:t>
      </w:r>
      <w:r w:rsidR="00635CDB">
        <w:t>referred to objects that had the same/or similar function (e.g., apron – overall) or not (e.g., str</w:t>
      </w:r>
      <w:r w:rsidR="00BF5F02">
        <w:t xml:space="preserve">awberry – colander). </w:t>
      </w:r>
    </w:p>
    <w:p w:rsidR="00BA634B" w:rsidRDefault="00BA634B" w:rsidP="00DE2530">
      <w:pPr>
        <w:spacing w:line="360" w:lineRule="auto"/>
        <w:jc w:val="both"/>
        <w:rPr>
          <w:b/>
        </w:rPr>
      </w:pPr>
    </w:p>
    <w:p w:rsidR="00DE2530" w:rsidRPr="00CF4506" w:rsidRDefault="00DE2530" w:rsidP="00DE2530">
      <w:pPr>
        <w:spacing w:line="360" w:lineRule="auto"/>
        <w:jc w:val="both"/>
        <w:rPr>
          <w:b/>
        </w:rPr>
      </w:pPr>
      <w:r>
        <w:rPr>
          <w:b/>
        </w:rPr>
        <w:t>Method</w:t>
      </w:r>
    </w:p>
    <w:p w:rsidR="00525DE5" w:rsidRPr="00525DE5" w:rsidRDefault="00525DE5" w:rsidP="001B11AF">
      <w:pPr>
        <w:spacing w:line="360" w:lineRule="auto"/>
        <w:jc w:val="both"/>
        <w:rPr>
          <w:b/>
          <w:i/>
        </w:rPr>
      </w:pPr>
      <w:r>
        <w:rPr>
          <w:b/>
          <w:i/>
        </w:rPr>
        <w:t xml:space="preserve">Participants </w:t>
      </w:r>
    </w:p>
    <w:p w:rsidR="00525DE5" w:rsidRDefault="00525DE5" w:rsidP="001B11AF">
      <w:pPr>
        <w:spacing w:line="360" w:lineRule="auto"/>
        <w:jc w:val="both"/>
      </w:pPr>
      <w:r>
        <w:t xml:space="preserve">Twelve participants </w:t>
      </w:r>
      <w:r w:rsidR="00AA611D">
        <w:t xml:space="preserve">(11 female and 1 male) aged 18y to 30y with a mean age of 19.3y completed the experiment for course credits. </w:t>
      </w:r>
    </w:p>
    <w:p w:rsidR="00525DE5" w:rsidRPr="00525DE5" w:rsidRDefault="00525DE5" w:rsidP="001B11AF">
      <w:pPr>
        <w:spacing w:line="360" w:lineRule="auto"/>
        <w:jc w:val="both"/>
        <w:rPr>
          <w:b/>
          <w:i/>
        </w:rPr>
      </w:pPr>
      <w:r>
        <w:rPr>
          <w:b/>
          <w:i/>
        </w:rPr>
        <w:t xml:space="preserve">Materials </w:t>
      </w:r>
    </w:p>
    <w:p w:rsidR="00525DE5" w:rsidRDefault="00BF5F02" w:rsidP="001B11AF">
      <w:pPr>
        <w:spacing w:line="360" w:lineRule="auto"/>
        <w:jc w:val="both"/>
      </w:pPr>
      <w:r>
        <w:t>As before six</w:t>
      </w:r>
      <w:r w:rsidR="00635CDB">
        <w:t xml:space="preserve"> lists were created </w:t>
      </w:r>
      <w:r w:rsidR="00FD2CAA">
        <w:t>but this time each list contained 1</w:t>
      </w:r>
      <w:r w:rsidR="00525DE5">
        <w:t xml:space="preserve">6 word pairs, 8 functionally similar and 8 functionally dissimilar. The mean co-occurrence </w:t>
      </w:r>
      <w:proofErr w:type="gramStart"/>
      <w:r w:rsidR="00525DE5">
        <w:t>ratings of each of the six lists were matched</w:t>
      </w:r>
      <w:r w:rsidR="00635CDB">
        <w:t xml:space="preserve"> (see, Rhode, </w:t>
      </w:r>
      <w:proofErr w:type="spellStart"/>
      <w:r w:rsidR="00635CDB" w:rsidRPr="00635CDB">
        <w:t>Gonnerman</w:t>
      </w:r>
      <w:proofErr w:type="spellEnd"/>
      <w:r w:rsidR="00635CDB" w:rsidRPr="00635CDB">
        <w:t xml:space="preserve"> &amp; </w:t>
      </w:r>
      <w:proofErr w:type="spellStart"/>
      <w:r w:rsidR="00635CDB" w:rsidRPr="00635CDB">
        <w:t>Plaut</w:t>
      </w:r>
      <w:proofErr w:type="spellEnd"/>
      <w:r w:rsidR="00635CDB" w:rsidRPr="00635CDB">
        <w:t>, 2008)</w:t>
      </w:r>
      <w:r w:rsidR="00525DE5">
        <w:t xml:space="preserve"> and as before each list was</w:t>
      </w:r>
      <w:proofErr w:type="gramEnd"/>
      <w:r w:rsidR="00525DE5">
        <w:t xml:space="preserve"> rotated through the various phases of the experiment to ensure that each word pair appeared in each condition an equal number of times. </w:t>
      </w:r>
    </w:p>
    <w:p w:rsidR="00525DE5" w:rsidRPr="00AB6184" w:rsidRDefault="00AB6184" w:rsidP="001B11AF">
      <w:pPr>
        <w:spacing w:line="360" w:lineRule="auto"/>
        <w:jc w:val="both"/>
        <w:rPr>
          <w:b/>
          <w:i/>
        </w:rPr>
      </w:pPr>
      <w:r>
        <w:rPr>
          <w:b/>
          <w:i/>
        </w:rPr>
        <w:lastRenderedPageBreak/>
        <w:t xml:space="preserve">Design &amp; Procedure </w:t>
      </w:r>
    </w:p>
    <w:p w:rsidR="00126CF5" w:rsidRDefault="00A31353" w:rsidP="001B11AF">
      <w:pPr>
        <w:spacing w:line="360" w:lineRule="auto"/>
        <w:jc w:val="both"/>
      </w:pPr>
      <w:r>
        <w:t xml:space="preserve">The general design </w:t>
      </w:r>
      <w:r w:rsidR="00AB6184">
        <w:t xml:space="preserve">and procedure </w:t>
      </w:r>
      <w:r>
        <w:t>of th</w:t>
      </w:r>
      <w:r w:rsidR="00EF675B">
        <w:t xml:space="preserve">is pilot </w:t>
      </w:r>
      <w:r>
        <w:t>study remained the same as the previous classification task.</w:t>
      </w:r>
      <w:r w:rsidR="00AB6184">
        <w:t xml:space="preserve"> The only difference here was that when presented with a word-pair the participant</w:t>
      </w:r>
      <w:r w:rsidR="009E1273">
        <w:t>’</w:t>
      </w:r>
      <w:r w:rsidR="00AB6184">
        <w:t xml:space="preserve">s task was to identify whether the two words referred to functionally similar items (e.g., </w:t>
      </w:r>
      <w:r w:rsidR="00331A80">
        <w:t xml:space="preserve">Desk – Table) or not (e.g., Lantern – Gun). </w:t>
      </w:r>
      <w:r w:rsidR="00521F76">
        <w:t xml:space="preserve">Again all responses were collected via an RB-530 response pad with left-right order counterbalanced across participants. </w:t>
      </w:r>
      <w:r w:rsidR="00AB6184">
        <w:t xml:space="preserve"> </w:t>
      </w:r>
      <w:r>
        <w:t xml:space="preserve"> </w:t>
      </w:r>
    </w:p>
    <w:p w:rsidR="00A31353" w:rsidRPr="00C202C7" w:rsidRDefault="00A31353" w:rsidP="001B11AF">
      <w:pPr>
        <w:spacing w:line="360" w:lineRule="auto"/>
        <w:jc w:val="both"/>
        <w:rPr>
          <w:b/>
        </w:rPr>
      </w:pPr>
      <w:r>
        <w:rPr>
          <w:b/>
        </w:rPr>
        <w:t>Results</w:t>
      </w:r>
    </w:p>
    <w:p w:rsidR="00521F76" w:rsidRPr="00521F76" w:rsidRDefault="00521F76" w:rsidP="001B11AF">
      <w:pPr>
        <w:spacing w:line="360" w:lineRule="auto"/>
        <w:jc w:val="both"/>
        <w:rPr>
          <w:i/>
        </w:rPr>
      </w:pPr>
      <w:r>
        <w:rPr>
          <w:i/>
        </w:rPr>
        <w:t xml:space="preserve">Standard Priming Effect </w:t>
      </w:r>
    </w:p>
    <w:p w:rsidR="00956C67" w:rsidRDefault="00A31353" w:rsidP="00956C67">
      <w:pPr>
        <w:spacing w:line="360" w:lineRule="auto"/>
        <w:jc w:val="both"/>
      </w:pPr>
      <w:r>
        <w:t xml:space="preserve">A standard priming effect was found with participants responding in less time to </w:t>
      </w:r>
      <w:r w:rsidR="00FD2CAA">
        <w:t xml:space="preserve">repeated </w:t>
      </w:r>
      <w:r>
        <w:t xml:space="preserve">items seen </w:t>
      </w:r>
      <w:r w:rsidR="00FD2CAA">
        <w:t xml:space="preserve">previously </w:t>
      </w:r>
      <w:r>
        <w:t>in the study phase compared to new items (877.67</w:t>
      </w:r>
      <w:r w:rsidR="00FD2CAA">
        <w:t xml:space="preserve"> </w:t>
      </w:r>
      <w:r>
        <w:t>ms and 1023.55</w:t>
      </w:r>
      <w:r w:rsidR="00FD2CAA">
        <w:t xml:space="preserve"> </w:t>
      </w:r>
      <w:r>
        <w:t xml:space="preserve">ms respectively) </w:t>
      </w:r>
      <w:r w:rsidRPr="003870E0">
        <w:rPr>
          <w:i/>
        </w:rPr>
        <w:t>t</w:t>
      </w:r>
      <w:r>
        <w:t>(11)</w:t>
      </w:r>
      <w:r w:rsidR="00FD2CAA">
        <w:t xml:space="preserve"> </w:t>
      </w:r>
      <w:r>
        <w:t>=</w:t>
      </w:r>
      <w:r w:rsidR="00FD2CAA">
        <w:t xml:space="preserve"> </w:t>
      </w:r>
      <w:r>
        <w:t xml:space="preserve">5.976, </w:t>
      </w:r>
      <w:r w:rsidRPr="003870E0">
        <w:rPr>
          <w:i/>
        </w:rPr>
        <w:t>p</w:t>
      </w:r>
      <w:r w:rsidR="00FD2CAA">
        <w:t xml:space="preserve"> </w:t>
      </w:r>
      <w:r>
        <w:t>=</w:t>
      </w:r>
      <w:r w:rsidR="00FD2CAA">
        <w:t xml:space="preserve"> </w:t>
      </w:r>
      <w:r>
        <w:t xml:space="preserve">0.001, </w:t>
      </w:r>
      <w:r>
        <w:rPr>
          <w:i/>
        </w:rPr>
        <w:t>d</w:t>
      </w:r>
      <w:r w:rsidR="00FD2CAA">
        <w:rPr>
          <w:i/>
        </w:rPr>
        <w:t xml:space="preserve"> </w:t>
      </w:r>
      <w:r>
        <w:t>=</w:t>
      </w:r>
      <w:r w:rsidR="00FD2CAA">
        <w:t xml:space="preserve"> </w:t>
      </w:r>
      <w:r>
        <w:t xml:space="preserve">0.92. </w:t>
      </w:r>
      <w:r w:rsidR="00773C67">
        <w:t xml:space="preserve">However, there was no difference in error scores between </w:t>
      </w:r>
      <w:r w:rsidR="00EC7576">
        <w:t xml:space="preserve">repeated </w:t>
      </w:r>
      <w:r w:rsidR="00773C67">
        <w:t>and new items (5.98% and 9.11% respectively)</w:t>
      </w:r>
      <w:r w:rsidR="00773C67" w:rsidRPr="003870E0">
        <w:rPr>
          <w:i/>
        </w:rPr>
        <w:t xml:space="preserve"> </w:t>
      </w:r>
      <w:proofErr w:type="gramStart"/>
      <w:r w:rsidR="00773C67" w:rsidRPr="003870E0">
        <w:rPr>
          <w:i/>
        </w:rPr>
        <w:t>t</w:t>
      </w:r>
      <w:r w:rsidR="00773C67">
        <w:t>(</w:t>
      </w:r>
      <w:proofErr w:type="gramEnd"/>
      <w:r w:rsidR="00773C67">
        <w:t>11)</w:t>
      </w:r>
      <w:r w:rsidR="00FD2CAA">
        <w:t xml:space="preserve"> </w:t>
      </w:r>
      <w:r w:rsidR="00773C67">
        <w:t>=</w:t>
      </w:r>
      <w:r w:rsidR="00FD2CAA">
        <w:t xml:space="preserve"> </w:t>
      </w:r>
      <w:r w:rsidR="00773C67">
        <w:t xml:space="preserve">1.732, </w:t>
      </w:r>
      <w:r w:rsidR="00773C67" w:rsidRPr="003870E0">
        <w:rPr>
          <w:i/>
        </w:rPr>
        <w:t>p</w:t>
      </w:r>
      <w:r w:rsidR="00FD2CAA">
        <w:rPr>
          <w:i/>
        </w:rPr>
        <w:t xml:space="preserve"> </w:t>
      </w:r>
      <w:r w:rsidR="00773C67">
        <w:t>=</w:t>
      </w:r>
      <w:r w:rsidR="00FD2CAA">
        <w:t xml:space="preserve"> </w:t>
      </w:r>
      <w:r w:rsidR="00773C67">
        <w:t>0.11.</w:t>
      </w:r>
      <w:r w:rsidR="00521F76">
        <w:t xml:space="preserve"> </w:t>
      </w:r>
    </w:p>
    <w:p w:rsidR="00521F76" w:rsidRPr="00521F76" w:rsidRDefault="00521F76" w:rsidP="001B11AF">
      <w:pPr>
        <w:spacing w:line="360" w:lineRule="auto"/>
        <w:jc w:val="both"/>
        <w:rPr>
          <w:i/>
        </w:rPr>
      </w:pPr>
      <w:r>
        <w:rPr>
          <w:i/>
        </w:rPr>
        <w:t xml:space="preserve">Possible Ceiling Effects </w:t>
      </w:r>
    </w:p>
    <w:p w:rsidR="00A31353" w:rsidRDefault="00A31353" w:rsidP="001B11AF">
      <w:pPr>
        <w:spacing w:line="360" w:lineRule="auto"/>
        <w:jc w:val="both"/>
      </w:pPr>
      <w:r>
        <w:t xml:space="preserve">Mean response times for the subset of items repeated in </w:t>
      </w:r>
      <w:r w:rsidR="00EC7576">
        <w:t xml:space="preserve">the </w:t>
      </w:r>
      <w:r>
        <w:t xml:space="preserve">post-test phase were also lower </w:t>
      </w:r>
      <w:r w:rsidR="00773C67">
        <w:t xml:space="preserve">(i.e., faster) </w:t>
      </w:r>
      <w:r>
        <w:t xml:space="preserve">compared to the same items in </w:t>
      </w:r>
      <w:r w:rsidR="00EC7576">
        <w:t xml:space="preserve">the </w:t>
      </w:r>
      <w:r>
        <w:t>test phase, (667.71</w:t>
      </w:r>
      <w:r w:rsidR="00FD2CAA">
        <w:t xml:space="preserve"> </w:t>
      </w:r>
      <w:r>
        <w:t>ms and 877.43</w:t>
      </w:r>
      <w:r w:rsidR="00FD2CAA">
        <w:t xml:space="preserve"> </w:t>
      </w:r>
      <w:r>
        <w:t xml:space="preserve">ms respectively) </w:t>
      </w:r>
      <w:proofErr w:type="gramStart"/>
      <w:r w:rsidRPr="003870E0">
        <w:rPr>
          <w:i/>
        </w:rPr>
        <w:t>t</w:t>
      </w:r>
      <w:r>
        <w:t>(</w:t>
      </w:r>
      <w:proofErr w:type="gramEnd"/>
      <w:r>
        <w:t>11)</w:t>
      </w:r>
      <w:r w:rsidR="00FD2CAA">
        <w:t xml:space="preserve"> </w:t>
      </w:r>
      <w:r>
        <w:t>=</w:t>
      </w:r>
      <w:r w:rsidR="00FD2CAA">
        <w:t xml:space="preserve"> </w:t>
      </w:r>
      <w:r>
        <w:t>6.632,</w:t>
      </w:r>
      <w:r w:rsidR="00FD2CAA">
        <w:t xml:space="preserve"> </w:t>
      </w:r>
      <w:r w:rsidRPr="003870E0">
        <w:rPr>
          <w:i/>
        </w:rPr>
        <w:t>p</w:t>
      </w:r>
      <w:r w:rsidR="00FD2CAA">
        <w:t xml:space="preserve"> </w:t>
      </w:r>
      <w:r>
        <w:t>=</w:t>
      </w:r>
      <w:r w:rsidR="00FD2CAA">
        <w:t xml:space="preserve"> </w:t>
      </w:r>
      <w:r>
        <w:t xml:space="preserve">0.001, </w:t>
      </w:r>
      <w:r>
        <w:rPr>
          <w:i/>
        </w:rPr>
        <w:t>d</w:t>
      </w:r>
      <w:r w:rsidR="00FD2CAA">
        <w:rPr>
          <w:i/>
        </w:rPr>
        <w:t xml:space="preserve"> </w:t>
      </w:r>
      <w:r>
        <w:t>=</w:t>
      </w:r>
      <w:r w:rsidR="00FD2CAA">
        <w:t xml:space="preserve"> </w:t>
      </w:r>
      <w:r>
        <w:t xml:space="preserve">1.93. </w:t>
      </w:r>
      <w:r w:rsidR="00773C67">
        <w:t>Once again, however there was no difference in error scores between items in the test phase that were repeated in the post-test phase (4.16% and 3.9</w:t>
      </w:r>
      <w:r w:rsidR="00E145A3">
        <w:t>1</w:t>
      </w:r>
      <w:r w:rsidR="00773C67">
        <w:t xml:space="preserve">% respectively) </w:t>
      </w:r>
      <w:r w:rsidR="00773C67" w:rsidRPr="003870E0">
        <w:rPr>
          <w:i/>
        </w:rPr>
        <w:t>t</w:t>
      </w:r>
      <w:r w:rsidR="00773C67">
        <w:t>(11)</w:t>
      </w:r>
      <w:r w:rsidR="00FD2CAA">
        <w:t xml:space="preserve"> </w:t>
      </w:r>
      <w:r w:rsidR="00773C67">
        <w:t>=</w:t>
      </w:r>
      <w:r w:rsidR="00FD2CAA">
        <w:t xml:space="preserve"> </w:t>
      </w:r>
      <w:r w:rsidR="00773C67">
        <w:t xml:space="preserve">0.181, </w:t>
      </w:r>
      <w:r w:rsidR="00773C67" w:rsidRPr="003870E0">
        <w:rPr>
          <w:i/>
        </w:rPr>
        <w:t>p</w:t>
      </w:r>
      <w:r w:rsidR="00FD2CAA">
        <w:t xml:space="preserve"> </w:t>
      </w:r>
      <w:r w:rsidR="00773C67">
        <w:t>=</w:t>
      </w:r>
      <w:r w:rsidR="00FD2CAA">
        <w:t xml:space="preserve"> </w:t>
      </w:r>
      <w:r w:rsidR="00773C67">
        <w:t>0.86</w:t>
      </w:r>
      <w:r w:rsidR="00521F76">
        <w:t xml:space="preserve">. </w:t>
      </w:r>
      <w:r w:rsidR="00773C67">
        <w:t xml:space="preserve">   </w:t>
      </w:r>
    </w:p>
    <w:p w:rsidR="00521F76" w:rsidRPr="00A31353" w:rsidRDefault="00521F76" w:rsidP="00521F76">
      <w:pPr>
        <w:spacing w:line="360" w:lineRule="auto"/>
        <w:jc w:val="both"/>
        <w:rPr>
          <w:b/>
        </w:rPr>
      </w:pPr>
      <w:r>
        <w:rPr>
          <w:b/>
        </w:rPr>
        <w:t>Conclusion</w:t>
      </w:r>
    </w:p>
    <w:p w:rsidR="00521F76" w:rsidRDefault="00521F76" w:rsidP="00521F76">
      <w:pPr>
        <w:spacing w:line="360" w:lineRule="auto"/>
        <w:jc w:val="both"/>
      </w:pPr>
      <w:r>
        <w:t xml:space="preserve">This pilot study clearly showed that such a paradigm would be sensitive to standard priming effects </w:t>
      </w:r>
      <w:r w:rsidRPr="00704949">
        <w:rPr>
          <w:i/>
        </w:rPr>
        <w:t>and</w:t>
      </w:r>
      <w:r>
        <w:t xml:space="preserve"> </w:t>
      </w:r>
      <w:r w:rsidR="00610DD6">
        <w:t>that a single repetition was n</w:t>
      </w:r>
      <w:r>
        <w:t xml:space="preserve">ot </w:t>
      </w:r>
      <w:r w:rsidR="00610DD6">
        <w:t xml:space="preserve">sufficient to elicit </w:t>
      </w:r>
      <w:r>
        <w:t xml:space="preserve">ceiling effects in response times. Hence, this paradigm was adopted for the main study.  </w:t>
      </w:r>
    </w:p>
    <w:p w:rsidR="00005DBA" w:rsidRDefault="00005DBA" w:rsidP="001B11AF">
      <w:pPr>
        <w:spacing w:line="360" w:lineRule="auto"/>
        <w:jc w:val="both"/>
      </w:pPr>
    </w:p>
    <w:p w:rsidR="00EE6187" w:rsidRDefault="00EE6187" w:rsidP="001B11AF">
      <w:pPr>
        <w:spacing w:line="360" w:lineRule="auto"/>
        <w:jc w:val="both"/>
      </w:pPr>
    </w:p>
    <w:p w:rsidR="00EE6187" w:rsidRDefault="00EE6187" w:rsidP="001B11AF">
      <w:pPr>
        <w:spacing w:line="360" w:lineRule="auto"/>
        <w:jc w:val="both"/>
      </w:pPr>
    </w:p>
    <w:p w:rsidR="00EE6187" w:rsidRDefault="00EE6187" w:rsidP="001B11AF">
      <w:pPr>
        <w:spacing w:line="360" w:lineRule="auto"/>
        <w:jc w:val="both"/>
      </w:pPr>
    </w:p>
    <w:p w:rsidR="00773C67" w:rsidRPr="00956C67" w:rsidRDefault="00331A80" w:rsidP="00956C67">
      <w:pPr>
        <w:spacing w:line="360" w:lineRule="auto"/>
        <w:jc w:val="center"/>
        <w:rPr>
          <w:b/>
        </w:rPr>
      </w:pPr>
      <w:r w:rsidRPr="00956C67">
        <w:rPr>
          <w:b/>
        </w:rPr>
        <w:lastRenderedPageBreak/>
        <w:t>MAIN STUDY</w:t>
      </w:r>
    </w:p>
    <w:p w:rsidR="007314B4" w:rsidRPr="007314B4" w:rsidRDefault="007314B4" w:rsidP="00956C67">
      <w:pPr>
        <w:spacing w:line="360" w:lineRule="auto"/>
        <w:jc w:val="both"/>
        <w:rPr>
          <w:b/>
          <w:i/>
        </w:rPr>
      </w:pPr>
      <w:r>
        <w:rPr>
          <w:b/>
          <w:i/>
        </w:rPr>
        <w:t xml:space="preserve">Participants </w:t>
      </w:r>
    </w:p>
    <w:p w:rsidR="006156A3" w:rsidRDefault="00A95AFB" w:rsidP="00956C67">
      <w:pPr>
        <w:spacing w:line="360" w:lineRule="auto"/>
        <w:jc w:val="both"/>
      </w:pPr>
      <w:r w:rsidRPr="003B3C97">
        <w:t>Given the effect size</w:t>
      </w:r>
      <w:r w:rsidR="00EE6187">
        <w:t>s</w:t>
      </w:r>
      <w:r w:rsidRPr="003B3C97">
        <w:t xml:space="preserve"> reported by Bem (201</w:t>
      </w:r>
      <w:r w:rsidR="00A03957">
        <w:t>1</w:t>
      </w:r>
      <w:r w:rsidRPr="003B3C97">
        <w:t>)</w:t>
      </w:r>
      <w:r w:rsidR="00EE6187">
        <w:t xml:space="preserve"> an opportunity sampling approach was utilised and the main functional classification task was conducted on a separate population of 102</w:t>
      </w:r>
      <w:r w:rsidR="00EE6187">
        <w:rPr>
          <w:rStyle w:val="FootnoteReference"/>
        </w:rPr>
        <w:footnoteReference w:id="1"/>
      </w:r>
      <w:r w:rsidR="00EE6187">
        <w:t xml:space="preserve"> participants (26 Male, 76 Female), aged 18y to 39y (Mean age of 19.9y). </w:t>
      </w:r>
      <w:r w:rsidR="007314B4">
        <w:t xml:space="preserve">All participants were native English speakers had normal or corrected to normal vision and were either paid a fee of £5 or received course credits for taking part. </w:t>
      </w:r>
      <w:r w:rsidR="009C75CD">
        <w:t xml:space="preserve"> </w:t>
      </w:r>
    </w:p>
    <w:p w:rsidR="00E440F6" w:rsidRPr="007314B4" w:rsidRDefault="007314B4" w:rsidP="00956C67">
      <w:pPr>
        <w:spacing w:line="360" w:lineRule="auto"/>
        <w:jc w:val="both"/>
        <w:rPr>
          <w:b/>
          <w:i/>
        </w:rPr>
      </w:pPr>
      <w:r>
        <w:rPr>
          <w:b/>
          <w:i/>
        </w:rPr>
        <w:t xml:space="preserve">Method </w:t>
      </w:r>
    </w:p>
    <w:p w:rsidR="007314B4" w:rsidRDefault="007314B4" w:rsidP="00956C67">
      <w:pPr>
        <w:spacing w:line="360" w:lineRule="auto"/>
        <w:jc w:val="both"/>
      </w:pPr>
      <w:r>
        <w:t>The design remained the</w:t>
      </w:r>
      <w:r w:rsidR="00A03957">
        <w:t xml:space="preserve"> same as in previous pilot task</w:t>
      </w:r>
      <w:r>
        <w:t>.</w:t>
      </w:r>
    </w:p>
    <w:p w:rsidR="00DE0727" w:rsidRPr="00C202C7" w:rsidRDefault="00DE0727" w:rsidP="00956C67">
      <w:pPr>
        <w:spacing w:line="360" w:lineRule="auto"/>
        <w:jc w:val="both"/>
        <w:rPr>
          <w:b/>
        </w:rPr>
      </w:pPr>
      <w:r>
        <w:rPr>
          <w:b/>
        </w:rPr>
        <w:t>Results</w:t>
      </w:r>
    </w:p>
    <w:p w:rsidR="00F11C63" w:rsidRDefault="00742538" w:rsidP="00F11C63">
      <w:pPr>
        <w:spacing w:line="360" w:lineRule="auto"/>
        <w:jc w:val="both"/>
      </w:pPr>
      <w:r>
        <w:t>Data from the study phase and the test phase was analysed separately.</w:t>
      </w:r>
      <w:r w:rsidR="00D33931">
        <w:t xml:space="preserve"> Response time data and error data were also analysed separately. </w:t>
      </w:r>
      <w:r w:rsidR="00077C94">
        <w:t xml:space="preserve">Consistent with </w:t>
      </w:r>
      <w:proofErr w:type="spellStart"/>
      <w:r w:rsidR="00077C94">
        <w:t>Bem’s</w:t>
      </w:r>
      <w:proofErr w:type="spellEnd"/>
      <w:r w:rsidR="00077C94">
        <w:t xml:space="preserve"> (201</w:t>
      </w:r>
      <w:r w:rsidR="00655A36">
        <w:t>1</w:t>
      </w:r>
      <w:r w:rsidR="00077C94">
        <w:t xml:space="preserve">) approach repeated measures t tests were used to compare means in order to keep the analysis simple and transparent. </w:t>
      </w:r>
      <w:r w:rsidR="00D33931">
        <w:t xml:space="preserve">However, unlike Bem two-tailed tests were used as these would allow for the possibility of results in the opposite direction (see Ritchie et </w:t>
      </w:r>
      <w:r w:rsidR="00A057F5">
        <w:t>al., 2012)</w:t>
      </w:r>
      <w:r w:rsidR="00D33931">
        <w:t>.</w:t>
      </w:r>
      <w:r w:rsidR="00F11C63">
        <w:t xml:space="preserve"> </w:t>
      </w:r>
    </w:p>
    <w:p w:rsidR="00F11C63" w:rsidRDefault="00F11C63" w:rsidP="00F11C63">
      <w:pPr>
        <w:spacing w:line="360" w:lineRule="auto"/>
        <w:jc w:val="both"/>
      </w:pPr>
    </w:p>
    <w:p w:rsidR="00F11C63" w:rsidRDefault="00F11C63" w:rsidP="00F11C63">
      <w:pPr>
        <w:spacing w:line="360" w:lineRule="auto"/>
        <w:jc w:val="both"/>
      </w:pPr>
      <w:r>
        <w:t xml:space="preserve">In the study phase precognitive priming was measured as the difference in response time and accuracy between the word lists that were subsequently repeated in the test phase and the lists that were not repeated (see Figure </w:t>
      </w:r>
      <w:r w:rsidR="002C0E10">
        <w:t>3</w:t>
      </w:r>
      <w:r>
        <w:t xml:space="preserve">a). </w:t>
      </w:r>
    </w:p>
    <w:p w:rsidR="00F11C63" w:rsidRDefault="00F11C63" w:rsidP="00F11C63">
      <w:pPr>
        <w:spacing w:line="360" w:lineRule="auto"/>
        <w:jc w:val="center"/>
      </w:pPr>
      <w:r>
        <w:t>_______________</w:t>
      </w:r>
    </w:p>
    <w:p w:rsidR="00F11C63" w:rsidRDefault="00F11C63" w:rsidP="00F11C63">
      <w:pPr>
        <w:spacing w:line="360" w:lineRule="auto"/>
        <w:jc w:val="center"/>
      </w:pPr>
      <w:r>
        <w:t xml:space="preserve">Figures </w:t>
      </w:r>
      <w:r w:rsidR="002C0E10">
        <w:t>3</w:t>
      </w:r>
      <w:r>
        <w:t>a-</w:t>
      </w:r>
      <w:r w:rsidR="002C0E10">
        <w:t>3</w:t>
      </w:r>
      <w:r>
        <w:t>c about here</w:t>
      </w:r>
    </w:p>
    <w:p w:rsidR="00F11C63" w:rsidRDefault="00F11C63" w:rsidP="00F11C63">
      <w:pPr>
        <w:spacing w:line="360" w:lineRule="auto"/>
        <w:jc w:val="center"/>
      </w:pPr>
      <w:r>
        <w:t>_______________</w:t>
      </w:r>
    </w:p>
    <w:p w:rsidR="00EE3A7C" w:rsidRDefault="00F11C63" w:rsidP="001B11AF">
      <w:pPr>
        <w:spacing w:line="360" w:lineRule="auto"/>
        <w:jc w:val="both"/>
      </w:pPr>
      <w:r>
        <w:lastRenderedPageBreak/>
        <w:t xml:space="preserve">The test phase involved conducting multiple comparisons which </w:t>
      </w:r>
      <w:r w:rsidR="00A057F5" w:rsidRPr="009B1A5D">
        <w:t xml:space="preserve">raises the risk of a Type 1 error and a useful way of dealing with this possibility is to include an alpha correction such as the Bonferroni </w:t>
      </w:r>
      <w:r w:rsidR="00A057F5">
        <w:t xml:space="preserve">procedure </w:t>
      </w:r>
      <w:r w:rsidR="00A057F5" w:rsidRPr="009B1A5D">
        <w:t xml:space="preserve">(Howell, </w:t>
      </w:r>
      <w:r w:rsidR="00A057F5">
        <w:t>1996</w:t>
      </w:r>
      <w:r w:rsidR="00A057F5" w:rsidRPr="009B1A5D">
        <w:t xml:space="preserve">). However, a </w:t>
      </w:r>
      <w:r w:rsidR="00A057F5">
        <w:t xml:space="preserve">simple </w:t>
      </w:r>
      <w:r w:rsidR="00A057F5" w:rsidRPr="009B1A5D">
        <w:t xml:space="preserve">blanket approach to using the </w:t>
      </w:r>
      <w:r w:rsidR="00A057F5" w:rsidRPr="009B1A5D">
        <w:rPr>
          <w:rFonts w:cs="ClassicalGaramondBT-Roman"/>
          <w:iCs/>
          <w:lang w:val="en-US"/>
        </w:rPr>
        <w:t xml:space="preserve">Bonferroni correction for multiple comparisons can produce very conservative criterion levels </w:t>
      </w:r>
      <w:r w:rsidR="00A057F5">
        <w:rPr>
          <w:rFonts w:cs="ClassicalGaramondBT-Roman"/>
          <w:iCs/>
          <w:lang w:val="en-US"/>
        </w:rPr>
        <w:t xml:space="preserve">and increase the risk of a Type 2 error </w:t>
      </w:r>
      <w:r w:rsidR="00A057F5" w:rsidRPr="009B1A5D">
        <w:rPr>
          <w:rFonts w:cs="ClassicalGaramondBT-Roman"/>
          <w:iCs/>
          <w:lang w:val="en-US"/>
        </w:rPr>
        <w:t>(</w:t>
      </w:r>
      <w:r w:rsidR="00A057F5">
        <w:rPr>
          <w:rFonts w:cs="ClassicalGaramondBT-Roman"/>
          <w:iCs/>
          <w:lang w:val="en-US"/>
        </w:rPr>
        <w:t>see, Field, 2009)</w:t>
      </w:r>
      <w:r w:rsidR="00A057F5" w:rsidRPr="009B1A5D">
        <w:rPr>
          <w:rFonts w:cs="ClassicalGaramondBT-Roman"/>
          <w:iCs/>
          <w:lang w:val="en-US"/>
        </w:rPr>
        <w:t>.</w:t>
      </w:r>
      <w:r w:rsidR="00A057F5">
        <w:rPr>
          <w:rFonts w:cs="ClassicalGaramondBT-Roman"/>
          <w:iCs/>
          <w:lang w:val="en-US"/>
        </w:rPr>
        <w:t xml:space="preserve"> A traditional approach to dealing with this issue is to utilise the Bonferroni correction in a staged or stepwise manner where the alpha correction is incorporated at each additional stage of the procedure (de </w:t>
      </w:r>
      <w:proofErr w:type="spellStart"/>
      <w:r w:rsidR="00A057F5">
        <w:rPr>
          <w:rFonts w:cs="ClassicalGaramondBT-Roman"/>
          <w:iCs/>
          <w:lang w:val="en-US"/>
        </w:rPr>
        <w:t>Cani</w:t>
      </w:r>
      <w:proofErr w:type="spellEnd"/>
      <w:r w:rsidR="00A057F5">
        <w:rPr>
          <w:rFonts w:cs="ClassicalGaramondBT-Roman"/>
          <w:iCs/>
          <w:lang w:val="en-US"/>
        </w:rPr>
        <w:t xml:space="preserve">, 1984; Rosenthal &amp; Rubin, 1984). With such an approach it has been suggested that the order of the comparisons could influence the results and as such the order should reflect the importance to the theory of the confirming presence or absence of a possible effect (see, de </w:t>
      </w:r>
      <w:proofErr w:type="spellStart"/>
      <w:r w:rsidR="00A057F5">
        <w:rPr>
          <w:rFonts w:cs="ClassicalGaramondBT-Roman"/>
          <w:iCs/>
          <w:lang w:val="en-US"/>
        </w:rPr>
        <w:t>Cani</w:t>
      </w:r>
      <w:proofErr w:type="spellEnd"/>
      <w:r w:rsidR="00A057F5">
        <w:rPr>
          <w:rFonts w:cs="ClassicalGaramondBT-Roman"/>
          <w:iCs/>
          <w:lang w:val="en-US"/>
        </w:rPr>
        <w:t xml:space="preserve">, 1984). Hence, the two comparisons made in the test phase are made in the order of testing for multiple precognitive priming followed by standard priming. Where multiple </w:t>
      </w:r>
      <w:r w:rsidR="00A057F5">
        <w:t xml:space="preserve">precognitive priming was measured as the difference in response time and accuracy between the list that was repeated four times in the post-test phase and the list that was not repeated (Figure </w:t>
      </w:r>
      <w:r w:rsidR="002C0E10">
        <w:t>3</w:t>
      </w:r>
      <w:r w:rsidR="00A057F5">
        <w:t xml:space="preserve">b). Standard priming effects were examined in the test phase by comparing the difference in response time and accuracy between the repeated word lists (i.e., Primes in the test phase) and non-repeated lists (Figure </w:t>
      </w:r>
      <w:r w:rsidR="002C0E10">
        <w:t>3</w:t>
      </w:r>
      <w:r w:rsidR="00A057F5">
        <w:t>c).</w:t>
      </w:r>
      <w:r w:rsidR="00266FAA">
        <w:t xml:space="preserve"> </w:t>
      </w:r>
      <w:r w:rsidR="008A3996">
        <w:t>Correlations were also conducted between participants</w:t>
      </w:r>
      <w:r w:rsidR="00224FF6">
        <w:t>’</w:t>
      </w:r>
      <w:r w:rsidR="008A3996">
        <w:t xml:space="preserve"> stimulus seeking scores and any indication of </w:t>
      </w:r>
      <w:r w:rsidR="00224FF6">
        <w:t xml:space="preserve">precognitive </w:t>
      </w:r>
      <w:r w:rsidR="008A3996">
        <w:t xml:space="preserve">priming. </w:t>
      </w:r>
    </w:p>
    <w:p w:rsidR="008A3996" w:rsidRDefault="008A3996" w:rsidP="001B11AF">
      <w:pPr>
        <w:spacing w:line="360" w:lineRule="auto"/>
        <w:jc w:val="both"/>
      </w:pPr>
    </w:p>
    <w:p w:rsidR="0065455F" w:rsidRPr="0065455F" w:rsidRDefault="0065455F" w:rsidP="001B11AF">
      <w:pPr>
        <w:spacing w:line="360" w:lineRule="auto"/>
        <w:jc w:val="both"/>
        <w:rPr>
          <w:i/>
        </w:rPr>
      </w:pPr>
      <w:r>
        <w:rPr>
          <w:i/>
        </w:rPr>
        <w:t>Precognitive Priming</w:t>
      </w:r>
      <w:r w:rsidR="00D304EB">
        <w:rPr>
          <w:i/>
        </w:rPr>
        <w:t xml:space="preserve"> </w:t>
      </w:r>
      <w:r>
        <w:rPr>
          <w:i/>
        </w:rPr>
        <w:t xml:space="preserve"> </w:t>
      </w:r>
    </w:p>
    <w:p w:rsidR="00EE3A7C" w:rsidRPr="00EE3A7C" w:rsidRDefault="00EE3A7C" w:rsidP="001B11AF">
      <w:pPr>
        <w:spacing w:line="360" w:lineRule="auto"/>
        <w:jc w:val="both"/>
        <w:rPr>
          <w:u w:val="single"/>
        </w:rPr>
      </w:pPr>
      <w:r w:rsidRPr="00EE3A7C">
        <w:rPr>
          <w:u w:val="single"/>
        </w:rPr>
        <w:t xml:space="preserve">Response Times </w:t>
      </w:r>
    </w:p>
    <w:p w:rsidR="0065455F" w:rsidRPr="007B6361" w:rsidRDefault="00BD04E9" w:rsidP="001B11AF">
      <w:pPr>
        <w:spacing w:line="360" w:lineRule="auto"/>
        <w:jc w:val="both"/>
      </w:pPr>
      <w:r>
        <w:t>In the study phase, t</w:t>
      </w:r>
      <w:r w:rsidR="007B6361">
        <w:t>here was no difference in RTs between items that were later repeated and those that were not (1053</w:t>
      </w:r>
      <w:r w:rsidR="009307A7">
        <w:t xml:space="preserve"> </w:t>
      </w:r>
      <w:r w:rsidR="007B6361">
        <w:t>ms and 1056</w:t>
      </w:r>
      <w:r w:rsidR="009307A7">
        <w:t xml:space="preserve"> </w:t>
      </w:r>
      <w:r w:rsidR="007B6361">
        <w:t xml:space="preserve">ms respectively) </w:t>
      </w:r>
      <w:proofErr w:type="gramStart"/>
      <w:r w:rsidR="007B6361" w:rsidRPr="003870E0">
        <w:rPr>
          <w:i/>
        </w:rPr>
        <w:t>t</w:t>
      </w:r>
      <w:r w:rsidR="007B6361">
        <w:t>(</w:t>
      </w:r>
      <w:proofErr w:type="gramEnd"/>
      <w:r w:rsidR="007B6361">
        <w:t>101)</w:t>
      </w:r>
      <w:r w:rsidR="009307A7">
        <w:t xml:space="preserve"> </w:t>
      </w:r>
      <w:r w:rsidR="007B6361">
        <w:t>=</w:t>
      </w:r>
      <w:r w:rsidR="009307A7">
        <w:t xml:space="preserve"> </w:t>
      </w:r>
      <w:r w:rsidR="007B6361">
        <w:t xml:space="preserve">0.385, </w:t>
      </w:r>
      <w:r w:rsidR="007B6361" w:rsidRPr="003870E0">
        <w:rPr>
          <w:i/>
        </w:rPr>
        <w:t>p</w:t>
      </w:r>
      <w:r w:rsidR="009307A7">
        <w:t xml:space="preserve"> </w:t>
      </w:r>
      <w:r w:rsidR="007B6361">
        <w:t>=</w:t>
      </w:r>
      <w:r w:rsidR="009307A7">
        <w:t xml:space="preserve"> </w:t>
      </w:r>
      <w:r w:rsidR="007B6361">
        <w:t>0.701</w:t>
      </w:r>
      <w:r w:rsidR="00D304EB">
        <w:t xml:space="preserve"> (see Table </w:t>
      </w:r>
      <w:r w:rsidR="00456CB8">
        <w:t>1</w:t>
      </w:r>
      <w:r w:rsidR="00D304EB">
        <w:t>)</w:t>
      </w:r>
      <w:r w:rsidR="007B6361">
        <w:t xml:space="preserve">. </w:t>
      </w:r>
    </w:p>
    <w:p w:rsidR="0065455F" w:rsidRPr="00EE3A7C" w:rsidRDefault="00EE3A7C" w:rsidP="001B11AF">
      <w:pPr>
        <w:spacing w:line="360" w:lineRule="auto"/>
        <w:jc w:val="both"/>
        <w:rPr>
          <w:u w:val="single"/>
        </w:rPr>
      </w:pPr>
      <w:r w:rsidRPr="00EE3A7C">
        <w:rPr>
          <w:u w:val="single"/>
        </w:rPr>
        <w:t>Error Scores</w:t>
      </w:r>
    </w:p>
    <w:p w:rsidR="0065455F" w:rsidRDefault="00677F62" w:rsidP="001B11AF">
      <w:pPr>
        <w:spacing w:line="360" w:lineRule="auto"/>
        <w:jc w:val="both"/>
      </w:pPr>
      <w:r>
        <w:t>There was no difference in p</w:t>
      </w:r>
      <w:r w:rsidR="00EE3A7C" w:rsidRPr="006F73F9">
        <w:t>articipants</w:t>
      </w:r>
      <w:r w:rsidR="00E906E1">
        <w:t>’</w:t>
      </w:r>
      <w:r w:rsidR="00EE3A7C" w:rsidRPr="006F73F9">
        <w:t xml:space="preserve"> </w:t>
      </w:r>
      <w:r w:rsidR="006F73F9">
        <w:t xml:space="preserve">errors when </w:t>
      </w:r>
      <w:r w:rsidR="00EE3A7C" w:rsidRPr="006F73F9">
        <w:t>classifying items that were subsequently repeated compared to those that were not (</w:t>
      </w:r>
      <w:r>
        <w:t>9.28</w:t>
      </w:r>
      <w:r w:rsidR="00EE3A7C" w:rsidRPr="006F73F9">
        <w:t>% and 8.</w:t>
      </w:r>
      <w:r w:rsidR="006F73F9">
        <w:t>91</w:t>
      </w:r>
      <w:r w:rsidR="00EE3A7C" w:rsidRPr="006F73F9">
        <w:t xml:space="preserve">% respectively) </w:t>
      </w:r>
      <w:proofErr w:type="gramStart"/>
      <w:r w:rsidR="00EE3A7C" w:rsidRPr="003870E0">
        <w:rPr>
          <w:i/>
        </w:rPr>
        <w:t>t</w:t>
      </w:r>
      <w:r w:rsidR="00EE3A7C" w:rsidRPr="006F73F9">
        <w:t>(</w:t>
      </w:r>
      <w:proofErr w:type="gramEnd"/>
      <w:r w:rsidR="00EE3A7C" w:rsidRPr="006F73F9">
        <w:t>101)</w:t>
      </w:r>
      <w:r w:rsidR="00F82F01">
        <w:t xml:space="preserve"> </w:t>
      </w:r>
      <w:r w:rsidR="00EE3A7C" w:rsidRPr="006F73F9">
        <w:t>=</w:t>
      </w:r>
      <w:r w:rsidR="00F82F01">
        <w:t xml:space="preserve"> </w:t>
      </w:r>
      <w:r>
        <w:t xml:space="preserve">0.491, </w:t>
      </w:r>
      <w:r w:rsidRPr="003870E0">
        <w:rPr>
          <w:i/>
        </w:rPr>
        <w:t>p</w:t>
      </w:r>
      <w:r w:rsidR="00F82F01">
        <w:t xml:space="preserve"> </w:t>
      </w:r>
      <w:r>
        <w:t>=</w:t>
      </w:r>
      <w:r w:rsidR="00F82F01">
        <w:t xml:space="preserve"> </w:t>
      </w:r>
      <w:r w:rsidR="00EE3A7C" w:rsidRPr="006F73F9">
        <w:t>0.</w:t>
      </w:r>
      <w:r>
        <w:t>624</w:t>
      </w:r>
      <w:r w:rsidR="00EE3A7C" w:rsidRPr="006F73F9">
        <w:t>.</w:t>
      </w:r>
    </w:p>
    <w:p w:rsidR="00D304EB" w:rsidRDefault="00D304EB" w:rsidP="001B11AF">
      <w:pPr>
        <w:spacing w:line="360" w:lineRule="auto"/>
        <w:jc w:val="both"/>
      </w:pPr>
    </w:p>
    <w:p w:rsidR="00875845" w:rsidRDefault="00875845" w:rsidP="001B11AF">
      <w:pPr>
        <w:spacing w:line="360" w:lineRule="auto"/>
        <w:jc w:val="both"/>
      </w:pPr>
    </w:p>
    <w:p w:rsidR="00D304EB" w:rsidRDefault="00D304EB" w:rsidP="00D304EB">
      <w:pPr>
        <w:spacing w:line="360" w:lineRule="auto"/>
        <w:jc w:val="center"/>
      </w:pPr>
      <w:r>
        <w:lastRenderedPageBreak/>
        <w:t>_______________</w:t>
      </w:r>
    </w:p>
    <w:p w:rsidR="00D304EB" w:rsidRDefault="00D304EB" w:rsidP="00D304EB">
      <w:pPr>
        <w:spacing w:line="360" w:lineRule="auto"/>
        <w:jc w:val="center"/>
      </w:pPr>
      <w:r>
        <w:t xml:space="preserve">Table </w:t>
      </w:r>
      <w:r w:rsidR="00456CB8">
        <w:t>1</w:t>
      </w:r>
      <w:r>
        <w:t xml:space="preserve"> about here</w:t>
      </w:r>
    </w:p>
    <w:p w:rsidR="00D304EB" w:rsidRDefault="00D304EB" w:rsidP="00D304EB">
      <w:pPr>
        <w:spacing w:line="360" w:lineRule="auto"/>
        <w:jc w:val="center"/>
      </w:pPr>
      <w:r>
        <w:t>_______________</w:t>
      </w:r>
    </w:p>
    <w:p w:rsidR="00F9490B" w:rsidRDefault="00F9490B" w:rsidP="00F9490B">
      <w:pPr>
        <w:spacing w:line="360" w:lineRule="auto"/>
      </w:pPr>
    </w:p>
    <w:p w:rsidR="0065455F" w:rsidRPr="0065455F" w:rsidRDefault="0065455F" w:rsidP="001B11AF">
      <w:pPr>
        <w:spacing w:line="360" w:lineRule="auto"/>
        <w:jc w:val="both"/>
        <w:rPr>
          <w:i/>
        </w:rPr>
      </w:pPr>
      <w:r>
        <w:rPr>
          <w:i/>
        </w:rPr>
        <w:t>Multiple Precognitive Priming</w:t>
      </w:r>
    </w:p>
    <w:p w:rsidR="00EE3A7C" w:rsidRDefault="00EE3A7C" w:rsidP="00EE3A7C">
      <w:pPr>
        <w:spacing w:line="360" w:lineRule="auto"/>
        <w:jc w:val="both"/>
        <w:rPr>
          <w:u w:val="single"/>
        </w:rPr>
      </w:pPr>
      <w:r w:rsidRPr="00EE3A7C">
        <w:rPr>
          <w:u w:val="single"/>
        </w:rPr>
        <w:t xml:space="preserve">Response Times </w:t>
      </w:r>
    </w:p>
    <w:p w:rsidR="00EE3A7C" w:rsidRPr="007B6361" w:rsidRDefault="00BD04E9" w:rsidP="00EE3A7C">
      <w:pPr>
        <w:spacing w:line="360" w:lineRule="auto"/>
        <w:jc w:val="both"/>
      </w:pPr>
      <w:r>
        <w:t>In the test phase, t</w:t>
      </w:r>
      <w:r w:rsidR="00EE3A7C">
        <w:t>here was no difference in RTs between items that were later repeated and those that were not (901.2</w:t>
      </w:r>
      <w:r w:rsidR="00875845">
        <w:t xml:space="preserve"> </w:t>
      </w:r>
      <w:r w:rsidR="00EE3A7C">
        <w:t>ms and 906.3</w:t>
      </w:r>
      <w:r w:rsidR="00875845">
        <w:t xml:space="preserve"> </w:t>
      </w:r>
      <w:r w:rsidR="00EE3A7C">
        <w:t xml:space="preserve">ms respectively) </w:t>
      </w:r>
      <w:proofErr w:type="gramStart"/>
      <w:r w:rsidR="00EE3A7C" w:rsidRPr="003870E0">
        <w:rPr>
          <w:i/>
        </w:rPr>
        <w:t>t</w:t>
      </w:r>
      <w:r w:rsidR="00EE3A7C">
        <w:t>(</w:t>
      </w:r>
      <w:proofErr w:type="gramEnd"/>
      <w:r w:rsidR="00EE3A7C">
        <w:t>101)</w:t>
      </w:r>
      <w:r w:rsidR="00875845">
        <w:t xml:space="preserve"> </w:t>
      </w:r>
      <w:r w:rsidR="00EE3A7C">
        <w:t>=</w:t>
      </w:r>
      <w:r w:rsidR="00875845">
        <w:t xml:space="preserve"> </w:t>
      </w:r>
      <w:r w:rsidR="00EE3A7C">
        <w:t xml:space="preserve">0.641, </w:t>
      </w:r>
      <w:r w:rsidR="00EE3A7C" w:rsidRPr="003870E0">
        <w:rPr>
          <w:i/>
        </w:rPr>
        <w:t>p</w:t>
      </w:r>
      <w:r w:rsidR="00875845">
        <w:t xml:space="preserve"> </w:t>
      </w:r>
      <w:r w:rsidR="00EE3A7C">
        <w:t>=</w:t>
      </w:r>
      <w:r w:rsidR="00494DA0">
        <w:t xml:space="preserve"> </w:t>
      </w:r>
      <w:r w:rsidR="00EE3A7C">
        <w:t xml:space="preserve">0.523. </w:t>
      </w:r>
    </w:p>
    <w:p w:rsidR="00EE3A7C" w:rsidRPr="00EE3A7C" w:rsidRDefault="00EE3A7C" w:rsidP="00EE3A7C">
      <w:pPr>
        <w:spacing w:line="360" w:lineRule="auto"/>
        <w:jc w:val="both"/>
        <w:rPr>
          <w:u w:val="single"/>
        </w:rPr>
      </w:pPr>
      <w:r w:rsidRPr="00EE3A7C">
        <w:rPr>
          <w:u w:val="single"/>
        </w:rPr>
        <w:t>Error Scores</w:t>
      </w:r>
    </w:p>
    <w:p w:rsidR="00ED3880" w:rsidRDefault="00EE3A7C" w:rsidP="00EE3A7C">
      <w:pPr>
        <w:spacing w:line="360" w:lineRule="auto"/>
        <w:jc w:val="both"/>
      </w:pPr>
      <w:r w:rsidRPr="006F73F9">
        <w:t xml:space="preserve">Participants </w:t>
      </w:r>
      <w:r w:rsidR="006F73F9">
        <w:t xml:space="preserve">made fewer errors when </w:t>
      </w:r>
      <w:r w:rsidRPr="006F73F9">
        <w:t>classifying items that were subsequently repeated compared to those that were not (</w:t>
      </w:r>
      <w:r w:rsidR="001F20C3" w:rsidRPr="006F73F9">
        <w:t>4.</w:t>
      </w:r>
      <w:r w:rsidR="006F73F9">
        <w:t>47</w:t>
      </w:r>
      <w:r w:rsidRPr="006F73F9">
        <w:t xml:space="preserve">% and </w:t>
      </w:r>
      <w:r w:rsidR="006F73F9">
        <w:t>6.25</w:t>
      </w:r>
      <w:r w:rsidRPr="006F73F9">
        <w:t xml:space="preserve">% respectively) </w:t>
      </w:r>
      <w:proofErr w:type="gramStart"/>
      <w:r w:rsidRPr="003870E0">
        <w:rPr>
          <w:i/>
        </w:rPr>
        <w:t>t</w:t>
      </w:r>
      <w:r w:rsidRPr="006F73F9">
        <w:t>(</w:t>
      </w:r>
      <w:proofErr w:type="gramEnd"/>
      <w:r w:rsidRPr="006F73F9">
        <w:t>101)</w:t>
      </w:r>
      <w:r w:rsidR="00A81A1E">
        <w:t xml:space="preserve"> </w:t>
      </w:r>
      <w:r w:rsidRPr="006F73F9">
        <w:t>=</w:t>
      </w:r>
      <w:r w:rsidR="00A81A1E">
        <w:t xml:space="preserve"> </w:t>
      </w:r>
      <w:r w:rsidR="001F20C3" w:rsidRPr="006F73F9">
        <w:t>2.</w:t>
      </w:r>
      <w:r w:rsidR="006F73F9">
        <w:t>450</w:t>
      </w:r>
      <w:r w:rsidRPr="006F73F9">
        <w:t xml:space="preserve">, </w:t>
      </w:r>
      <w:r w:rsidRPr="003870E0">
        <w:rPr>
          <w:i/>
        </w:rPr>
        <w:t>p</w:t>
      </w:r>
      <w:r w:rsidR="00A81A1E">
        <w:t xml:space="preserve"> </w:t>
      </w:r>
      <w:r w:rsidR="009C0370">
        <w:t>=</w:t>
      </w:r>
      <w:r w:rsidR="00A81A1E">
        <w:t xml:space="preserve"> </w:t>
      </w:r>
      <w:r w:rsidR="009C0370">
        <w:t>0.016</w:t>
      </w:r>
      <w:r w:rsidRPr="006F73F9">
        <w:t xml:space="preserve">, </w:t>
      </w:r>
      <w:r w:rsidRPr="006F73F9">
        <w:rPr>
          <w:i/>
        </w:rPr>
        <w:t>d</w:t>
      </w:r>
      <w:r w:rsidR="00A81A1E">
        <w:rPr>
          <w:i/>
        </w:rPr>
        <w:t xml:space="preserve"> </w:t>
      </w:r>
      <w:r w:rsidRPr="006F73F9">
        <w:t>=</w:t>
      </w:r>
      <w:r w:rsidR="00A81A1E">
        <w:t xml:space="preserve"> </w:t>
      </w:r>
      <w:r w:rsidRPr="006F73F9">
        <w:t>0.</w:t>
      </w:r>
      <w:r w:rsidR="001F20C3" w:rsidRPr="006F73F9">
        <w:t>26</w:t>
      </w:r>
      <w:r w:rsidR="00F9490B">
        <w:t xml:space="preserve"> (see Table</w:t>
      </w:r>
      <w:r w:rsidR="00A81A1E">
        <w:t xml:space="preserve"> 2</w:t>
      </w:r>
      <w:r w:rsidR="00F9490B">
        <w:t>)</w:t>
      </w:r>
      <w:r w:rsidRPr="006F73F9">
        <w:t>.</w:t>
      </w:r>
      <w:r w:rsidR="00ED3880">
        <w:t xml:space="preserve"> Error scores for both the repeated and non-repeated, as well as the difference between the two, were compared with stimulus seeking scores to assess whether there was any correlation. No significant correlations emerged between stimulus seeking scores and error scores for the repeated items (</w:t>
      </w:r>
      <w:proofErr w:type="gramStart"/>
      <w:r w:rsidR="00ED3880" w:rsidRPr="003870E0">
        <w:rPr>
          <w:i/>
        </w:rPr>
        <w:t>r</w:t>
      </w:r>
      <w:r w:rsidR="00ED3880">
        <w:t>(</w:t>
      </w:r>
      <w:proofErr w:type="gramEnd"/>
      <w:r w:rsidR="00ED3880">
        <w:t>102)</w:t>
      </w:r>
      <w:r w:rsidR="008B0CA9">
        <w:t xml:space="preserve"> </w:t>
      </w:r>
      <w:r w:rsidR="00ED3880">
        <w:t>=</w:t>
      </w:r>
      <w:r w:rsidR="008B0CA9">
        <w:t xml:space="preserve"> </w:t>
      </w:r>
      <w:r w:rsidR="00ED3880">
        <w:t xml:space="preserve">0.062, </w:t>
      </w:r>
      <w:r w:rsidR="00ED3880" w:rsidRPr="003870E0">
        <w:rPr>
          <w:i/>
        </w:rPr>
        <w:t>p</w:t>
      </w:r>
      <w:r w:rsidR="008B0CA9">
        <w:t xml:space="preserve"> </w:t>
      </w:r>
      <w:r w:rsidR="00ED3880">
        <w:t>=</w:t>
      </w:r>
      <w:r w:rsidR="008B0CA9">
        <w:t xml:space="preserve"> </w:t>
      </w:r>
      <w:r w:rsidR="00ED3880">
        <w:t>0.536), non-repeated items (</w:t>
      </w:r>
      <w:r w:rsidR="00ED3880" w:rsidRPr="003870E0">
        <w:rPr>
          <w:i/>
        </w:rPr>
        <w:t>r</w:t>
      </w:r>
      <w:r w:rsidR="00ED3880">
        <w:t>(102)</w:t>
      </w:r>
      <w:r w:rsidR="008B0CA9">
        <w:t xml:space="preserve"> </w:t>
      </w:r>
      <w:r w:rsidR="00ED3880">
        <w:t>=</w:t>
      </w:r>
      <w:r w:rsidR="008B0CA9">
        <w:t xml:space="preserve"> </w:t>
      </w:r>
      <w:r w:rsidR="00ED3880">
        <w:t xml:space="preserve">-0.058, </w:t>
      </w:r>
      <w:r w:rsidR="00ED3880" w:rsidRPr="003870E0">
        <w:rPr>
          <w:i/>
        </w:rPr>
        <w:t>p</w:t>
      </w:r>
      <w:r w:rsidR="008B0CA9">
        <w:t xml:space="preserve"> </w:t>
      </w:r>
      <w:r w:rsidR="00ED3880">
        <w:t>=</w:t>
      </w:r>
      <w:r w:rsidR="008B0CA9">
        <w:t xml:space="preserve"> </w:t>
      </w:r>
      <w:r w:rsidR="00ED3880">
        <w:t>0.564), or the differences between the two (</w:t>
      </w:r>
      <w:r w:rsidR="00ED3880" w:rsidRPr="003870E0">
        <w:rPr>
          <w:i/>
        </w:rPr>
        <w:t>r</w:t>
      </w:r>
      <w:r w:rsidR="00ED3880">
        <w:t>(102)</w:t>
      </w:r>
      <w:r w:rsidR="008B0CA9">
        <w:t xml:space="preserve"> </w:t>
      </w:r>
      <w:r w:rsidR="00ED3880">
        <w:t>=</w:t>
      </w:r>
      <w:r w:rsidR="008B0CA9">
        <w:t xml:space="preserve"> </w:t>
      </w:r>
      <w:r w:rsidR="00ED3880">
        <w:t xml:space="preserve">-0.109, </w:t>
      </w:r>
      <w:r w:rsidR="00ED3880" w:rsidRPr="003870E0">
        <w:rPr>
          <w:i/>
        </w:rPr>
        <w:t>p</w:t>
      </w:r>
      <w:r w:rsidR="008B0CA9">
        <w:rPr>
          <w:i/>
        </w:rPr>
        <w:t xml:space="preserve"> </w:t>
      </w:r>
      <w:r w:rsidR="00ED3880">
        <w:t>=</w:t>
      </w:r>
      <w:r w:rsidR="008B0CA9">
        <w:t xml:space="preserve"> </w:t>
      </w:r>
      <w:r w:rsidR="00ED3880">
        <w:t xml:space="preserve">0.276). </w:t>
      </w:r>
    </w:p>
    <w:p w:rsidR="00F73321" w:rsidRDefault="00F73321" w:rsidP="00F73321">
      <w:pPr>
        <w:spacing w:line="360" w:lineRule="auto"/>
        <w:jc w:val="both"/>
      </w:pPr>
    </w:p>
    <w:p w:rsidR="00F73321" w:rsidRDefault="00F73321" w:rsidP="00F73321">
      <w:pPr>
        <w:spacing w:line="360" w:lineRule="auto"/>
        <w:jc w:val="center"/>
      </w:pPr>
      <w:r>
        <w:t>_______________</w:t>
      </w:r>
    </w:p>
    <w:p w:rsidR="00F73321" w:rsidRDefault="00F73321" w:rsidP="00F73321">
      <w:pPr>
        <w:spacing w:line="360" w:lineRule="auto"/>
        <w:jc w:val="center"/>
      </w:pPr>
      <w:r>
        <w:t xml:space="preserve">Table </w:t>
      </w:r>
      <w:r w:rsidR="00B80B53">
        <w:t>2</w:t>
      </w:r>
      <w:r>
        <w:t xml:space="preserve"> about here</w:t>
      </w:r>
    </w:p>
    <w:p w:rsidR="00F73321" w:rsidRDefault="00F73321" w:rsidP="00F73321">
      <w:pPr>
        <w:spacing w:line="360" w:lineRule="auto"/>
        <w:jc w:val="center"/>
      </w:pPr>
      <w:r>
        <w:t>_______________</w:t>
      </w:r>
    </w:p>
    <w:p w:rsidR="00ED3880" w:rsidRDefault="00ED3880" w:rsidP="00EE3A7C">
      <w:pPr>
        <w:spacing w:line="360" w:lineRule="auto"/>
        <w:jc w:val="both"/>
      </w:pPr>
    </w:p>
    <w:p w:rsidR="00EC56EF" w:rsidRPr="0065455F" w:rsidRDefault="00EC56EF" w:rsidP="00EC56EF">
      <w:pPr>
        <w:spacing w:line="360" w:lineRule="auto"/>
        <w:jc w:val="both"/>
        <w:rPr>
          <w:i/>
        </w:rPr>
      </w:pPr>
      <w:r>
        <w:rPr>
          <w:i/>
        </w:rPr>
        <w:t>Standard Priming</w:t>
      </w:r>
      <w:r w:rsidR="00E7325E">
        <w:rPr>
          <w:i/>
        </w:rPr>
        <w:t xml:space="preserve"> </w:t>
      </w:r>
    </w:p>
    <w:p w:rsidR="00EC56EF" w:rsidRDefault="00EC56EF" w:rsidP="00EC56EF">
      <w:pPr>
        <w:spacing w:line="360" w:lineRule="auto"/>
        <w:jc w:val="both"/>
        <w:rPr>
          <w:u w:val="single"/>
        </w:rPr>
      </w:pPr>
      <w:r w:rsidRPr="00EE3A7C">
        <w:rPr>
          <w:u w:val="single"/>
        </w:rPr>
        <w:t xml:space="preserve">Response Times </w:t>
      </w:r>
    </w:p>
    <w:p w:rsidR="00EC56EF" w:rsidRPr="007B6361" w:rsidRDefault="00BD04E9" w:rsidP="00EC56EF">
      <w:pPr>
        <w:spacing w:line="360" w:lineRule="auto"/>
        <w:jc w:val="both"/>
      </w:pPr>
      <w:r>
        <w:t>In the test phase, p</w:t>
      </w:r>
      <w:r w:rsidR="00EC56EF">
        <w:t xml:space="preserve">articipants were faster to respond to </w:t>
      </w:r>
      <w:r>
        <w:t>repeated items</w:t>
      </w:r>
      <w:r w:rsidR="00DD2C3F">
        <w:t xml:space="preserve"> compared to new items </w:t>
      </w:r>
      <w:r w:rsidR="00EC56EF">
        <w:t>(90</w:t>
      </w:r>
      <w:r w:rsidR="00DD2C3F">
        <w:t>3.7</w:t>
      </w:r>
      <w:r w:rsidR="00B80B53">
        <w:t xml:space="preserve"> </w:t>
      </w:r>
      <w:r w:rsidR="00EC56EF">
        <w:t xml:space="preserve">ms and </w:t>
      </w:r>
      <w:r w:rsidR="00DD2C3F">
        <w:t>1047.5</w:t>
      </w:r>
      <w:r w:rsidR="00B80B53">
        <w:t xml:space="preserve"> </w:t>
      </w:r>
      <w:r w:rsidR="00EC56EF">
        <w:t xml:space="preserve">ms respectively) </w:t>
      </w:r>
      <w:r w:rsidR="00EC56EF" w:rsidRPr="003870E0">
        <w:rPr>
          <w:i/>
        </w:rPr>
        <w:t>t</w:t>
      </w:r>
      <w:r w:rsidR="00EC56EF">
        <w:t>(101)</w:t>
      </w:r>
      <w:r w:rsidR="00B80B53">
        <w:t xml:space="preserve"> </w:t>
      </w:r>
      <w:r w:rsidR="00EC56EF">
        <w:t>=</w:t>
      </w:r>
      <w:r w:rsidR="00B80B53">
        <w:t xml:space="preserve"> </w:t>
      </w:r>
      <w:r w:rsidR="00DD2C3F">
        <w:t>18.676</w:t>
      </w:r>
      <w:r w:rsidR="00EC56EF">
        <w:t xml:space="preserve">, </w:t>
      </w:r>
      <w:r w:rsidR="00EC56EF" w:rsidRPr="003870E0">
        <w:rPr>
          <w:i/>
        </w:rPr>
        <w:t>p</w:t>
      </w:r>
      <w:r w:rsidR="00B80B53">
        <w:rPr>
          <w:i/>
        </w:rPr>
        <w:t xml:space="preserve"> </w:t>
      </w:r>
      <w:r w:rsidR="00DD2C3F">
        <w:t>&lt;</w:t>
      </w:r>
      <w:r w:rsidR="00B80B53">
        <w:t xml:space="preserve"> </w:t>
      </w:r>
      <w:r w:rsidR="00EC56EF">
        <w:t>0.</w:t>
      </w:r>
      <w:r w:rsidR="00DD2C3F">
        <w:t xml:space="preserve">001, </w:t>
      </w:r>
      <w:r w:rsidR="00DD2C3F" w:rsidRPr="003A1D4C">
        <w:rPr>
          <w:i/>
        </w:rPr>
        <w:t>d</w:t>
      </w:r>
      <w:r w:rsidR="00B80B53">
        <w:rPr>
          <w:i/>
        </w:rPr>
        <w:t xml:space="preserve"> </w:t>
      </w:r>
      <w:r w:rsidR="00DD2C3F">
        <w:t>=</w:t>
      </w:r>
      <w:r w:rsidR="00B80B53">
        <w:t xml:space="preserve"> </w:t>
      </w:r>
      <w:r w:rsidR="00DD2C3F">
        <w:t>0.82</w:t>
      </w:r>
      <w:r w:rsidR="00E7325E">
        <w:t xml:space="preserve"> (see Table</w:t>
      </w:r>
      <w:r w:rsidR="00B80B53">
        <w:t xml:space="preserve"> 3</w:t>
      </w:r>
      <w:r w:rsidR="00E7325E">
        <w:t>)</w:t>
      </w:r>
      <w:r w:rsidR="00DD2C3F">
        <w:t>.</w:t>
      </w:r>
      <w:r w:rsidR="00EC56EF">
        <w:t xml:space="preserve"> </w:t>
      </w:r>
    </w:p>
    <w:p w:rsidR="00EC56EF" w:rsidRPr="00EE3A7C" w:rsidRDefault="00EC56EF" w:rsidP="00EC56EF">
      <w:pPr>
        <w:spacing w:line="360" w:lineRule="auto"/>
        <w:jc w:val="both"/>
        <w:rPr>
          <w:u w:val="single"/>
        </w:rPr>
      </w:pPr>
      <w:r w:rsidRPr="00EE3A7C">
        <w:rPr>
          <w:u w:val="single"/>
        </w:rPr>
        <w:lastRenderedPageBreak/>
        <w:t>Error Scores</w:t>
      </w:r>
    </w:p>
    <w:p w:rsidR="00EC56EF" w:rsidRDefault="00EC56EF" w:rsidP="00EC56EF">
      <w:pPr>
        <w:spacing w:line="360" w:lineRule="auto"/>
        <w:jc w:val="both"/>
      </w:pPr>
      <w:r w:rsidRPr="006F73F9">
        <w:t xml:space="preserve">Participants </w:t>
      </w:r>
      <w:r w:rsidR="006F73F9">
        <w:t xml:space="preserve">made fewer errors when </w:t>
      </w:r>
      <w:r w:rsidRPr="006F73F9">
        <w:t>classifying items that were repeated compared to those that were not (</w:t>
      </w:r>
      <w:r w:rsidR="006F73F9">
        <w:t>5.36</w:t>
      </w:r>
      <w:r w:rsidRPr="006F73F9">
        <w:t xml:space="preserve">% and </w:t>
      </w:r>
      <w:r w:rsidR="006F73F9">
        <w:t>9.37</w:t>
      </w:r>
      <w:r w:rsidRPr="006F73F9">
        <w:t xml:space="preserve">% respectively) </w:t>
      </w:r>
      <w:proofErr w:type="gramStart"/>
      <w:r w:rsidRPr="003870E0">
        <w:rPr>
          <w:i/>
        </w:rPr>
        <w:t>t</w:t>
      </w:r>
      <w:r w:rsidRPr="006F73F9">
        <w:t>(</w:t>
      </w:r>
      <w:proofErr w:type="gramEnd"/>
      <w:r w:rsidRPr="006F73F9">
        <w:t>101)</w:t>
      </w:r>
      <w:r w:rsidR="00D54F73">
        <w:t xml:space="preserve"> </w:t>
      </w:r>
      <w:r w:rsidRPr="006F73F9">
        <w:t>=</w:t>
      </w:r>
      <w:r w:rsidR="00D54F73">
        <w:t xml:space="preserve"> </w:t>
      </w:r>
      <w:r w:rsidR="006F73F9">
        <w:t>6.460</w:t>
      </w:r>
      <w:r w:rsidRPr="006F73F9">
        <w:t xml:space="preserve">, </w:t>
      </w:r>
      <w:r w:rsidRPr="003870E0">
        <w:rPr>
          <w:i/>
        </w:rPr>
        <w:t>p</w:t>
      </w:r>
      <w:r w:rsidR="00D54F73">
        <w:t xml:space="preserve"> </w:t>
      </w:r>
      <w:r w:rsidRPr="006F73F9">
        <w:t>&lt;</w:t>
      </w:r>
      <w:r w:rsidR="00D54F73">
        <w:t xml:space="preserve"> </w:t>
      </w:r>
      <w:r w:rsidRPr="006F73F9">
        <w:t>0.</w:t>
      </w:r>
      <w:r w:rsidR="00DD2C3F" w:rsidRPr="006F73F9">
        <w:t>001</w:t>
      </w:r>
      <w:r w:rsidRPr="006F73F9">
        <w:t xml:space="preserve">, </w:t>
      </w:r>
      <w:r w:rsidRPr="006F73F9">
        <w:rPr>
          <w:i/>
        </w:rPr>
        <w:t>d</w:t>
      </w:r>
      <w:r w:rsidR="00D54F73">
        <w:rPr>
          <w:i/>
        </w:rPr>
        <w:t xml:space="preserve"> </w:t>
      </w:r>
      <w:r w:rsidRPr="006F73F9">
        <w:t>=</w:t>
      </w:r>
      <w:r w:rsidR="00D54F73">
        <w:t xml:space="preserve"> </w:t>
      </w:r>
      <w:r w:rsidR="006F73F9">
        <w:t>0.68</w:t>
      </w:r>
      <w:r w:rsidRPr="006F73F9">
        <w:t>.</w:t>
      </w:r>
    </w:p>
    <w:p w:rsidR="00E7325E" w:rsidRDefault="00E7325E" w:rsidP="00EC56EF">
      <w:pPr>
        <w:spacing w:line="360" w:lineRule="auto"/>
        <w:jc w:val="both"/>
      </w:pPr>
    </w:p>
    <w:p w:rsidR="00F73321" w:rsidRDefault="00F73321" w:rsidP="00F73321">
      <w:pPr>
        <w:spacing w:line="360" w:lineRule="auto"/>
        <w:jc w:val="center"/>
      </w:pPr>
      <w:r>
        <w:t>_______________</w:t>
      </w:r>
    </w:p>
    <w:p w:rsidR="00F73321" w:rsidRDefault="00F73321" w:rsidP="00F73321">
      <w:pPr>
        <w:spacing w:line="360" w:lineRule="auto"/>
        <w:jc w:val="center"/>
      </w:pPr>
      <w:r>
        <w:t>Table</w:t>
      </w:r>
      <w:r w:rsidR="00BC7F65">
        <w:t xml:space="preserve"> 3</w:t>
      </w:r>
      <w:r>
        <w:t xml:space="preserve"> about here</w:t>
      </w:r>
    </w:p>
    <w:p w:rsidR="00F73321" w:rsidRDefault="00F73321" w:rsidP="00F73321">
      <w:pPr>
        <w:spacing w:line="360" w:lineRule="auto"/>
        <w:jc w:val="center"/>
      </w:pPr>
      <w:r>
        <w:t>_______________</w:t>
      </w:r>
    </w:p>
    <w:p w:rsidR="00F2758B" w:rsidRDefault="00F2758B" w:rsidP="001B11AF">
      <w:pPr>
        <w:spacing w:line="360" w:lineRule="auto"/>
        <w:jc w:val="both"/>
      </w:pPr>
    </w:p>
    <w:p w:rsidR="00986511" w:rsidRPr="00986511" w:rsidRDefault="002727C8" w:rsidP="001B11AF">
      <w:pPr>
        <w:spacing w:line="360" w:lineRule="auto"/>
        <w:jc w:val="both"/>
        <w:rPr>
          <w:b/>
        </w:rPr>
      </w:pPr>
      <w:r>
        <w:rPr>
          <w:b/>
        </w:rPr>
        <w:t xml:space="preserve">DISCUSSION </w:t>
      </w:r>
    </w:p>
    <w:p w:rsidR="003878F0" w:rsidRDefault="00AB4CB2" w:rsidP="00AB4CB2">
      <w:pPr>
        <w:spacing w:line="360" w:lineRule="auto"/>
        <w:ind w:firstLine="720"/>
        <w:jc w:val="both"/>
      </w:pPr>
      <w:r>
        <w:t xml:space="preserve">The aims of this study were to ascertain whether single or multiple repetitions of a stimulus </w:t>
      </w:r>
      <w:r w:rsidR="001D0272">
        <w:t xml:space="preserve">at some </w:t>
      </w:r>
      <w:r>
        <w:t xml:space="preserve">future </w:t>
      </w:r>
      <w:r w:rsidR="001D0272">
        <w:t xml:space="preserve">stage </w:t>
      </w:r>
      <w:r>
        <w:t xml:space="preserve">would influence implicit memory, as measured by repetition priming, in the here and now. </w:t>
      </w:r>
      <w:r w:rsidR="001D0272">
        <w:t xml:space="preserve">Two pilot studies were developed to ensure that the final paradigm would be sufficiently sensitive to exhibit traditional priming in the test phase and that such performance </w:t>
      </w:r>
      <w:r w:rsidR="00C343A7">
        <w:t xml:space="preserve">did not exhibit </w:t>
      </w:r>
      <w:r w:rsidR="001D0272">
        <w:t>a ceiling effect</w:t>
      </w:r>
      <w:r w:rsidR="00AC1418">
        <w:t xml:space="preserve"> in the test phase</w:t>
      </w:r>
      <w:r w:rsidR="001D0272">
        <w:t xml:space="preserve">. </w:t>
      </w:r>
      <w:proofErr w:type="gramStart"/>
      <w:r w:rsidR="001D0272">
        <w:t>Thereby providing for the possibility of future stimulus repetitions to have a reverse time effect.</w:t>
      </w:r>
      <w:proofErr w:type="gramEnd"/>
      <w:r w:rsidR="001D0272">
        <w:t xml:space="preserve"> However, when looking at the response times of the main study there </w:t>
      </w:r>
      <w:r w:rsidR="00AC1418">
        <w:t>wa</w:t>
      </w:r>
      <w:r w:rsidR="00B00AD0">
        <w:t>s no evidence of a</w:t>
      </w:r>
      <w:r w:rsidR="001D0272">
        <w:t>ny</w:t>
      </w:r>
      <w:r w:rsidR="00B00AD0">
        <w:t xml:space="preserve"> precognitive priming effect</w:t>
      </w:r>
      <w:r w:rsidR="00E149F4">
        <w:t xml:space="preserve"> in either the study or the test phase</w:t>
      </w:r>
      <w:r w:rsidR="00B00AD0">
        <w:t xml:space="preserve">, </w:t>
      </w:r>
      <w:r w:rsidR="00B1292E">
        <w:t>al</w:t>
      </w:r>
      <w:r w:rsidR="00B00AD0">
        <w:t xml:space="preserve">though a standard priming effect </w:t>
      </w:r>
      <w:r w:rsidR="00E149F4">
        <w:t xml:space="preserve">in the test phase </w:t>
      </w:r>
      <w:r w:rsidR="00B00AD0">
        <w:t xml:space="preserve">is robustly evident. </w:t>
      </w:r>
      <w:r w:rsidR="001D0272">
        <w:t xml:space="preserve">Nevertheless, </w:t>
      </w:r>
      <w:r w:rsidR="00B1292E">
        <w:t xml:space="preserve">when looking at accuracy </w:t>
      </w:r>
      <w:r w:rsidR="001D0272">
        <w:t xml:space="preserve">performance in the test phase </w:t>
      </w:r>
      <w:r w:rsidR="00B1292E">
        <w:t xml:space="preserve">an anomalous pattern </w:t>
      </w:r>
      <w:r w:rsidR="001D0272">
        <w:t xml:space="preserve">does </w:t>
      </w:r>
      <w:r w:rsidR="00B1292E">
        <w:t xml:space="preserve">emerge. In the test phase participants </w:t>
      </w:r>
      <w:r w:rsidR="00677F62">
        <w:t xml:space="preserve">were </w:t>
      </w:r>
      <w:r w:rsidR="00B1292E">
        <w:t xml:space="preserve">more accurate when classifying items that </w:t>
      </w:r>
      <w:r w:rsidR="00B1292E">
        <w:rPr>
          <w:i/>
        </w:rPr>
        <w:t>w</w:t>
      </w:r>
      <w:r w:rsidR="00677F62">
        <w:rPr>
          <w:i/>
        </w:rPr>
        <w:t xml:space="preserve">ould </w:t>
      </w:r>
      <w:r w:rsidR="00B1292E">
        <w:rPr>
          <w:i/>
        </w:rPr>
        <w:t>be</w:t>
      </w:r>
      <w:r w:rsidR="00B1292E">
        <w:t xml:space="preserve"> repeated in the </w:t>
      </w:r>
      <w:r w:rsidR="00677F62">
        <w:t>subsequent post-test</w:t>
      </w:r>
      <w:r w:rsidR="00B1292E">
        <w:t xml:space="preserve"> phase compared to those that </w:t>
      </w:r>
      <w:r w:rsidR="00677F62">
        <w:t xml:space="preserve">were </w:t>
      </w:r>
      <w:r w:rsidR="001D0272">
        <w:t>not.</w:t>
      </w:r>
    </w:p>
    <w:p w:rsidR="00215E25" w:rsidRDefault="00205974" w:rsidP="0043009E">
      <w:pPr>
        <w:spacing w:line="360" w:lineRule="auto"/>
        <w:ind w:firstLine="720"/>
        <w:jc w:val="both"/>
      </w:pPr>
      <w:r>
        <w:t>As such, d</w:t>
      </w:r>
      <w:r w:rsidR="00215E25">
        <w:t>ata from the study phase would suggest that a single repetition of material in the future is insufficient to</w:t>
      </w:r>
      <w:r>
        <w:t xml:space="preserve"> elicit evidence of a precognitive priming effect. Such a finding is consistent with previous attempts that have failed to find evidence of retroactive facilitation of recall</w:t>
      </w:r>
      <w:r w:rsidR="001511ED">
        <w:t xml:space="preserve"> following multiple </w:t>
      </w:r>
      <w:r w:rsidR="008F7478">
        <w:t>practice attempts</w:t>
      </w:r>
      <w:r>
        <w:t xml:space="preserve"> (</w:t>
      </w:r>
      <w:proofErr w:type="spellStart"/>
      <w:r w:rsidR="001511ED">
        <w:t>Galak</w:t>
      </w:r>
      <w:proofErr w:type="spellEnd"/>
      <w:r w:rsidR="001511ED">
        <w:t xml:space="preserve"> et al., </w:t>
      </w:r>
      <w:r>
        <w:t>2012</w:t>
      </w:r>
      <w:r w:rsidR="001511ED">
        <w:t>; Ritchie et al., 2012</w:t>
      </w:r>
      <w:r>
        <w:t>) and extends their work to show th</w:t>
      </w:r>
      <w:r w:rsidR="001511ED">
        <w:t>at</w:t>
      </w:r>
      <w:r>
        <w:t xml:space="preserve"> a single future repetition is also insufficient. </w:t>
      </w:r>
      <w:r w:rsidR="008F7478">
        <w:t xml:space="preserve">The failure of the main study to show any evidence of precognitive priming for response times when material is repeated multiple times in the future is also consistent with this view and may fit with the interpretation that such effects are merely the result of statistical and/or </w:t>
      </w:r>
      <w:r w:rsidR="008F7478">
        <w:lastRenderedPageBreak/>
        <w:t xml:space="preserve">methodological artifacts (e.g., </w:t>
      </w:r>
      <w:proofErr w:type="spellStart"/>
      <w:r w:rsidR="008F7478">
        <w:t>Wagenmakers</w:t>
      </w:r>
      <w:proofErr w:type="spellEnd"/>
      <w:r w:rsidR="008F7478">
        <w:t xml:space="preserve"> et al., 2011). However, </w:t>
      </w:r>
      <w:r w:rsidR="0043009E">
        <w:t xml:space="preserve">an anomalous pattern emerged for the error data in the test phase and </w:t>
      </w:r>
      <w:r w:rsidR="008F7478">
        <w:t>whilst the author would wish to abide by the principle of Occam’s razor he would not wish to be accused of using Occam’s broom</w:t>
      </w:r>
      <w:r w:rsidR="001B602A">
        <w:t xml:space="preserve">. </w:t>
      </w:r>
      <w:r w:rsidR="008F7478">
        <w:t xml:space="preserve">  </w:t>
      </w:r>
      <w:r>
        <w:t xml:space="preserve"> </w:t>
      </w:r>
      <w:r w:rsidR="00215E25">
        <w:t xml:space="preserve"> </w:t>
      </w:r>
    </w:p>
    <w:p w:rsidR="00215E25" w:rsidRDefault="00215E25" w:rsidP="0043009E">
      <w:pPr>
        <w:spacing w:line="360" w:lineRule="auto"/>
        <w:jc w:val="both"/>
      </w:pPr>
    </w:p>
    <w:p w:rsidR="00201C55" w:rsidRPr="00F60B79" w:rsidRDefault="00201C55" w:rsidP="0043009E">
      <w:pPr>
        <w:spacing w:line="360" w:lineRule="auto"/>
        <w:jc w:val="both"/>
      </w:pPr>
      <w:proofErr w:type="gramStart"/>
      <w:r>
        <w:rPr>
          <w:i/>
        </w:rPr>
        <w:t>Occam’s Razor</w:t>
      </w:r>
      <w:proofErr w:type="gramEnd"/>
      <w:r>
        <w:rPr>
          <w:i/>
        </w:rPr>
        <w:t xml:space="preserve"> vs. Occam’s Broom </w:t>
      </w:r>
    </w:p>
    <w:p w:rsidR="00544823" w:rsidRDefault="001B602A" w:rsidP="00544823">
      <w:pPr>
        <w:spacing w:line="360" w:lineRule="auto"/>
        <w:ind w:firstLine="720"/>
        <w:jc w:val="both"/>
      </w:pPr>
      <w:r>
        <w:t xml:space="preserve">Most people should be familiar with the concept of Occam’s razor or the principle of parsimony. However, </w:t>
      </w:r>
      <w:r w:rsidR="00C043B8" w:rsidRPr="00C043B8">
        <w:t>Oc</w:t>
      </w:r>
      <w:r>
        <w:t>c</w:t>
      </w:r>
      <w:r w:rsidR="00C043B8" w:rsidRPr="00C043B8">
        <w:t>am's broom is a somewhat more recent conceit, attributable to Sydney Brenner, and embodies the principle whereby inconvenient facts are swept under the carpet in the interests of a clear interpretation of a messy reality</w:t>
      </w:r>
      <w:r w:rsidR="00B4514D">
        <w:t xml:space="preserve"> (see Robertson, 2009)</w:t>
      </w:r>
      <w:r w:rsidR="00C043B8" w:rsidRPr="00C043B8">
        <w:t>.</w:t>
      </w:r>
      <w:r w:rsidR="000B530E">
        <w:t xml:space="preserve"> Hence, some account should be offered for the anomalous pattern of error data</w:t>
      </w:r>
      <w:r w:rsidR="00D7075C">
        <w:t xml:space="preserve"> seen in the test phase</w:t>
      </w:r>
      <w:r w:rsidR="000B530E">
        <w:t xml:space="preserve">. </w:t>
      </w:r>
    </w:p>
    <w:p w:rsidR="000B530E" w:rsidRDefault="00ED3880" w:rsidP="00544823">
      <w:pPr>
        <w:spacing w:line="360" w:lineRule="auto"/>
        <w:ind w:firstLine="720"/>
        <w:jc w:val="both"/>
      </w:pPr>
      <w:r>
        <w:t xml:space="preserve">The anomalous effect in error scores in the test phase is suggestive of a precognitive priming effect. </w:t>
      </w:r>
      <w:r w:rsidR="00544823">
        <w:t xml:space="preserve">That such an effect was not evident in the initial study phase would suggest that multiple repetitions are required to elicit such an effect, a pattern that would be consistent with previous work (see, Bem, 2003). </w:t>
      </w:r>
      <w:r w:rsidR="004672AC">
        <w:t xml:space="preserve">Of course it remains an open question as to the nature of the relationship between the number of repetitions and the strength of the effect. </w:t>
      </w:r>
      <w:r w:rsidR="00544823">
        <w:t>Nevertheless, i</w:t>
      </w:r>
      <w:r w:rsidR="004672AC">
        <w:t>t is not clear why no precognitive priming effects were evident in the response time data</w:t>
      </w:r>
      <w:r w:rsidR="00544823">
        <w:t xml:space="preserve"> and this could be taken to suggest that response times and accuracy may rely on distinct aspects of processing and as such may be differentially influenced by possible precognitive effects</w:t>
      </w:r>
      <w:r w:rsidR="004672AC">
        <w:t>.</w:t>
      </w:r>
      <w:r w:rsidR="00544823">
        <w:t xml:space="preserve"> For instance, e</w:t>
      </w:r>
      <w:r w:rsidR="004672AC">
        <w:t xml:space="preserve">arly views of response times as a dependent variable of memory performance </w:t>
      </w:r>
      <w:r w:rsidR="005D7D58">
        <w:t xml:space="preserve">have </w:t>
      </w:r>
      <w:r w:rsidR="004672AC">
        <w:t xml:space="preserve">argued that response time data is </w:t>
      </w:r>
      <w:r w:rsidR="00201C55">
        <w:t xml:space="preserve">a </w:t>
      </w:r>
      <w:r w:rsidR="004672AC">
        <w:t>more sensitive</w:t>
      </w:r>
      <w:r w:rsidR="005D7D58">
        <w:t xml:space="preserve"> </w:t>
      </w:r>
      <w:r w:rsidR="00201C55">
        <w:t xml:space="preserve">measure of behavioural change </w:t>
      </w:r>
      <w:r w:rsidR="005D7D58">
        <w:t xml:space="preserve">than errors (see e.g., Wearing &amp; Montague, 1970). Furthermore, analysis of the standard priming effects </w:t>
      </w:r>
      <w:r w:rsidR="00BE7311">
        <w:t xml:space="preserve">from the main study here </w:t>
      </w:r>
      <w:r w:rsidR="005D7D58">
        <w:t xml:space="preserve">shows robust priming of both response times </w:t>
      </w:r>
      <w:r w:rsidR="005D7D58">
        <w:rPr>
          <w:i/>
        </w:rPr>
        <w:t>and</w:t>
      </w:r>
      <w:r w:rsidR="005D7D58">
        <w:t xml:space="preserve"> error scores, and interestingly the effect size for response times is greater than that for errors.</w:t>
      </w:r>
      <w:r w:rsidR="00201C55">
        <w:t xml:space="preserve"> </w:t>
      </w:r>
      <w:r w:rsidR="000B530E">
        <w:t xml:space="preserve">This </w:t>
      </w:r>
      <w:r w:rsidR="00201C55">
        <w:t xml:space="preserve">would be consistent with the notion that response times </w:t>
      </w:r>
      <w:r w:rsidR="00201C55" w:rsidRPr="000B530E">
        <w:rPr>
          <w:i/>
        </w:rPr>
        <w:t>are</w:t>
      </w:r>
      <w:r w:rsidR="00201C55">
        <w:t xml:space="preserve"> a more sensitive indicator of behavioural change compared to errors.</w:t>
      </w:r>
    </w:p>
    <w:p w:rsidR="00346D3B" w:rsidRDefault="00201C55" w:rsidP="009E22DC">
      <w:pPr>
        <w:spacing w:line="360" w:lineRule="auto"/>
        <w:ind w:firstLine="720"/>
        <w:jc w:val="both"/>
      </w:pPr>
      <w:r>
        <w:t xml:space="preserve">However, </w:t>
      </w:r>
      <w:r w:rsidR="005D7D58">
        <w:t>others have suggested that accuracy may at times be more sensitive than latency and that accuracy and speed of responses may in fact tap di</w:t>
      </w:r>
      <w:r w:rsidR="00C70DAA">
        <w:t>stinct aspects of</w:t>
      </w:r>
      <w:r w:rsidR="005D7D58">
        <w:t xml:space="preserve"> memory (MacLeod &amp; Nelson, 1984)</w:t>
      </w:r>
      <w:r w:rsidR="00A973E3">
        <w:t>.</w:t>
      </w:r>
      <w:r w:rsidR="00AC57E2">
        <w:t xml:space="preserve"> </w:t>
      </w:r>
      <w:r>
        <w:t xml:space="preserve">This in part is influenced by the nature of memory itself, that is, whether memory is unidimensional or multidimensional. If an intervention elicits an empirical outcome on error probability that is distinct and/or different from that measured by </w:t>
      </w:r>
      <w:r>
        <w:lastRenderedPageBreak/>
        <w:t xml:space="preserve">latency it is tempting to suggest that this may be due to the multidimensional nature of memory. </w:t>
      </w:r>
      <w:r w:rsidR="009E22DC">
        <w:t xml:space="preserve">Indeed, </w:t>
      </w:r>
      <w:r w:rsidR="00FC42E4">
        <w:t xml:space="preserve">MacLeod and Nelson (1984) </w:t>
      </w:r>
      <w:r w:rsidR="009E22DC">
        <w:t xml:space="preserve">have </w:t>
      </w:r>
      <w:r w:rsidR="00FC42E4">
        <w:t xml:space="preserve">argued that different ‘processes can affect these two dependent variables in qualitatively different ways’ (p.230). Thus, accuracy and latency </w:t>
      </w:r>
      <w:r w:rsidR="009E22DC">
        <w:t xml:space="preserve">may </w:t>
      </w:r>
      <w:r w:rsidR="00FC42E4">
        <w:t xml:space="preserve">not </w:t>
      </w:r>
      <w:r w:rsidR="009E22DC">
        <w:t xml:space="preserve">represent </w:t>
      </w:r>
      <w:r w:rsidR="00FC42E4">
        <w:t>indices of a single underlying dimension of memory.</w:t>
      </w:r>
      <w:r w:rsidR="00BE7311">
        <w:t xml:space="preserve"> </w:t>
      </w:r>
      <w:r w:rsidR="00AC57E2">
        <w:t>If this is the case then the aspect of memory represented by accuracy may be more susceptible to precognitive influences as compared to that aspect responsible for the speed of a response. However,</w:t>
      </w:r>
      <w:r w:rsidR="00D568C0">
        <w:t xml:space="preserve"> it should be noted that this is a speculative possibility and that </w:t>
      </w:r>
      <w:r w:rsidR="00AC57E2">
        <w:t xml:space="preserve">more work and further replications of this effect are needed before such a tentative possibility can be accepted. </w:t>
      </w:r>
    </w:p>
    <w:p w:rsidR="00D7228D" w:rsidRDefault="00D7228D" w:rsidP="00D7228D">
      <w:pPr>
        <w:spacing w:line="360" w:lineRule="auto"/>
        <w:ind w:firstLine="720"/>
        <w:jc w:val="both"/>
      </w:pPr>
      <w:r w:rsidRPr="00544823">
        <w:t xml:space="preserve">A further speculative possibility is that the processes involved in precognition may be distinct from those that support implicit memory. Whilst there is no single accepted view of the basis of implicit memory researchers have suggested that it may be supported by the automatic activation of pre-existing representations (Graf &amp; </w:t>
      </w:r>
      <w:proofErr w:type="spellStart"/>
      <w:r w:rsidRPr="00544823">
        <w:t>Mandler</w:t>
      </w:r>
      <w:proofErr w:type="spellEnd"/>
      <w:r w:rsidRPr="00544823">
        <w:t xml:space="preserve">, 1984) </w:t>
      </w:r>
      <w:r w:rsidR="00544823">
        <w:t>and/</w:t>
      </w:r>
      <w:r w:rsidRPr="00544823">
        <w:t xml:space="preserve">or the overlap in processing operations carried out at study and at test (Morris, </w:t>
      </w:r>
      <w:proofErr w:type="spellStart"/>
      <w:r w:rsidRPr="00544823">
        <w:t>Bransford</w:t>
      </w:r>
      <w:proofErr w:type="spellEnd"/>
      <w:r w:rsidRPr="00544823">
        <w:t xml:space="preserve"> &amp; Franks, 1977; Roediger, 1990). Hence, precognitive priming </w:t>
      </w:r>
      <w:r w:rsidRPr="00544823">
        <w:rPr>
          <w:i/>
        </w:rPr>
        <w:t>could</w:t>
      </w:r>
      <w:r w:rsidRPr="00544823">
        <w:t xml:space="preserve"> be based on the similarity in processing operations between the phases of experiment reported here, simply operating in a reversed temporal direction. However, given that the basis of precognition is as yet unknown such proposals are speculative and need to be interpreted with caution. As such, a possible reason why no clear precognitive priming effects were evident in this study is that the nature of precognition is distinct from and reliant upon different proces</w:t>
      </w:r>
      <w:r w:rsidR="00BE7311">
        <w:t>ses to that of implicit memory.</w:t>
      </w:r>
    </w:p>
    <w:p w:rsidR="009775F5" w:rsidRPr="00544823" w:rsidRDefault="009775F5" w:rsidP="009775F5">
      <w:pPr>
        <w:spacing w:line="360" w:lineRule="auto"/>
        <w:ind w:firstLine="720"/>
        <w:jc w:val="both"/>
      </w:pPr>
      <w:r w:rsidRPr="00544823">
        <w:t>Whilst robust precognitive priming effects were not obtained in this study such a result should not be taken to indicate that such an effect is either not possible or simply unobtainable using this paradigm. The lack of a robust precognitive priming effect may have been influenced by a range of other mediating factors such as the specific stimuli used, the gender of the participants as well as their personal beliefs. For instance, the stimuli used here were simpl</w:t>
      </w:r>
      <w:r w:rsidR="00BE7311">
        <w:t>e</w:t>
      </w:r>
      <w:r w:rsidRPr="00544823">
        <w:t xml:space="preserve"> everyday words relating to specific objects (e.g., apron – overall) and research has suggested that precognitive effects may be proportional to the physiological impact of the stimuli used (</w:t>
      </w:r>
      <w:proofErr w:type="spellStart"/>
      <w:r w:rsidRPr="00544823">
        <w:t>Lobach</w:t>
      </w:r>
      <w:proofErr w:type="spellEnd"/>
      <w:r w:rsidRPr="00544823">
        <w:t>, 200</w:t>
      </w:r>
      <w:r w:rsidR="00CF0CFF">
        <w:t>9</w:t>
      </w:r>
      <w:r w:rsidRPr="00544823">
        <w:t xml:space="preserve">). The argument here is that stimuli that elicit stronger feelings of pleasure and/or discomfort may be better suited to producing precognitive effects. In addition, others have shown that females may be more sensitive to precognitive effects compared to males (see, Radin &amp; </w:t>
      </w:r>
      <w:proofErr w:type="spellStart"/>
      <w:r w:rsidRPr="00544823">
        <w:t>Lobach</w:t>
      </w:r>
      <w:proofErr w:type="spellEnd"/>
      <w:r w:rsidRPr="00544823">
        <w:t xml:space="preserve">, 2007). Furthermore, it has been shown that individuals who believe in psi phenomenon may exhibit greater psi performance compared to </w:t>
      </w:r>
      <w:r w:rsidRPr="00544823">
        <w:lastRenderedPageBreak/>
        <w:t xml:space="preserve">their more sceptical counterparts (see e.g., Walsh &amp; </w:t>
      </w:r>
      <w:proofErr w:type="spellStart"/>
      <w:r w:rsidRPr="00544823">
        <w:t>Moddel</w:t>
      </w:r>
      <w:proofErr w:type="spellEnd"/>
      <w:r w:rsidRPr="00544823">
        <w:t xml:space="preserve">, 2007). Hence, future research could utilise this implicit priming paradigm and incorporate these points to further explore the possibility of precognitive priming.  </w:t>
      </w:r>
    </w:p>
    <w:p w:rsidR="00D7228D" w:rsidRPr="009E571A" w:rsidRDefault="00D7228D" w:rsidP="00D7228D">
      <w:pPr>
        <w:spacing w:line="360" w:lineRule="auto"/>
        <w:ind w:firstLine="720"/>
        <w:jc w:val="both"/>
      </w:pPr>
      <w:r w:rsidRPr="009E571A">
        <w:t xml:space="preserve">Of course, a potentially more parsimonious explanation is that the anomaly in the error scores for the test phase may simply represent a Type I error. Whilst a Bonferroni correction was utilised when additional comparisons were made in a stepwise fashion it is important, given the potential interpretation placed on the anomalous error scores, to realise that such a correction merely reduces the probability of Type I errors, it does not preclude them. </w:t>
      </w:r>
      <w:r>
        <w:t xml:space="preserve">Furthermore, the fact that there were no differences in error scores in the second pilot study lends weight to the notion that this could simply be a spurious effect. </w:t>
      </w:r>
    </w:p>
    <w:p w:rsidR="006210C4" w:rsidRDefault="006210C4" w:rsidP="006210C4">
      <w:pPr>
        <w:spacing w:line="360" w:lineRule="auto"/>
        <w:ind w:firstLine="720"/>
        <w:jc w:val="both"/>
      </w:pPr>
    </w:p>
    <w:p w:rsidR="006210C4" w:rsidRDefault="006210C4"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5D0F11" w:rsidRDefault="005D0F11" w:rsidP="005D0F11">
      <w:pPr>
        <w:spacing w:line="360" w:lineRule="auto"/>
        <w:jc w:val="both"/>
      </w:pPr>
    </w:p>
    <w:p w:rsidR="006210C4" w:rsidRDefault="006210C4" w:rsidP="006210C4">
      <w:pPr>
        <w:spacing w:line="360" w:lineRule="auto"/>
        <w:ind w:firstLine="720"/>
        <w:jc w:val="both"/>
      </w:pPr>
    </w:p>
    <w:p w:rsidR="002C0E10" w:rsidRDefault="002C0E10" w:rsidP="006210C4">
      <w:pPr>
        <w:spacing w:line="360" w:lineRule="auto"/>
        <w:ind w:firstLine="720"/>
        <w:jc w:val="both"/>
      </w:pPr>
    </w:p>
    <w:p w:rsidR="002C0E10" w:rsidRDefault="002C0E10" w:rsidP="006210C4">
      <w:pPr>
        <w:spacing w:line="360" w:lineRule="auto"/>
        <w:ind w:firstLine="720"/>
        <w:jc w:val="both"/>
      </w:pPr>
    </w:p>
    <w:p w:rsidR="002C0E10" w:rsidRDefault="002C0E10" w:rsidP="006210C4">
      <w:pPr>
        <w:spacing w:line="360" w:lineRule="auto"/>
        <w:ind w:firstLine="720"/>
        <w:jc w:val="both"/>
      </w:pPr>
    </w:p>
    <w:p w:rsidR="002C0E10" w:rsidRDefault="002C0E10" w:rsidP="006210C4">
      <w:pPr>
        <w:spacing w:line="360" w:lineRule="auto"/>
        <w:ind w:firstLine="720"/>
        <w:jc w:val="both"/>
      </w:pPr>
    </w:p>
    <w:p w:rsidR="001A67C2" w:rsidRPr="001A67C2" w:rsidRDefault="001A67C2" w:rsidP="001B11AF">
      <w:pPr>
        <w:spacing w:line="360" w:lineRule="auto"/>
        <w:jc w:val="both"/>
        <w:rPr>
          <w:b/>
        </w:rPr>
      </w:pPr>
      <w:r>
        <w:rPr>
          <w:b/>
        </w:rPr>
        <w:lastRenderedPageBreak/>
        <w:t xml:space="preserve">References </w:t>
      </w:r>
    </w:p>
    <w:p w:rsidR="000E069D" w:rsidRDefault="000E069D" w:rsidP="00C676A3">
      <w:pPr>
        <w:jc w:val="both"/>
      </w:pPr>
      <w:proofErr w:type="spellStart"/>
      <w:proofErr w:type="gramStart"/>
      <w:r w:rsidRPr="003B3C97">
        <w:t>Bargh</w:t>
      </w:r>
      <w:proofErr w:type="spellEnd"/>
      <w:r w:rsidRPr="003B3C97">
        <w:t>, J.A., &amp; Ferguson, M.J. (2000).</w:t>
      </w:r>
      <w:proofErr w:type="gramEnd"/>
      <w:r w:rsidRPr="003B3C97">
        <w:t xml:space="preserve"> Beyond behaviourism: on the automaticity of higher mental processes. </w:t>
      </w:r>
      <w:r w:rsidRPr="003B3C97">
        <w:rPr>
          <w:i/>
        </w:rPr>
        <w:t>Psychological Bulletin</w:t>
      </w:r>
      <w:r w:rsidR="00C676A3">
        <w:rPr>
          <w:i/>
        </w:rPr>
        <w:t>,</w:t>
      </w:r>
      <w:r w:rsidRPr="003B3C97">
        <w:rPr>
          <w:i/>
        </w:rPr>
        <w:t xml:space="preserve"> 126</w:t>
      </w:r>
      <w:r w:rsidRPr="003B3C97">
        <w:t>, 925</w:t>
      </w:r>
      <w:r w:rsidR="00E906E1" w:rsidRPr="00E906E1">
        <w:t>–</w:t>
      </w:r>
      <w:r w:rsidRPr="003B3C97">
        <w:t>945.</w:t>
      </w:r>
    </w:p>
    <w:p w:rsidR="00065FB0" w:rsidRPr="00065FB0" w:rsidRDefault="00850743" w:rsidP="00065FB0">
      <w:pPr>
        <w:jc w:val="both"/>
      </w:pPr>
      <w:r>
        <w:t>Bem, D.</w:t>
      </w:r>
      <w:r w:rsidR="00065FB0" w:rsidRPr="00065FB0">
        <w:t xml:space="preserve">J. (2003). </w:t>
      </w:r>
      <w:r w:rsidR="00065FB0" w:rsidRPr="007E0067">
        <w:rPr>
          <w:i/>
        </w:rPr>
        <w:t>Precognitive habituation: Replicable evidence for a process of anomalous cognition</w:t>
      </w:r>
      <w:r w:rsidR="00065FB0" w:rsidRPr="00065FB0">
        <w:t>. Paper presented at the meeting of the Parapsychological</w:t>
      </w:r>
      <w:r w:rsidR="00065FB0">
        <w:t xml:space="preserve"> </w:t>
      </w:r>
      <w:r w:rsidR="00065FB0" w:rsidRPr="00065FB0">
        <w:t>Association, Vancouver, British Columbia, Canada.</w:t>
      </w:r>
    </w:p>
    <w:p w:rsidR="000E069D" w:rsidRDefault="000E069D" w:rsidP="00C676A3">
      <w:pPr>
        <w:jc w:val="both"/>
      </w:pPr>
      <w:r w:rsidRPr="003B3C97">
        <w:t>Bem, D.J. (</w:t>
      </w:r>
      <w:r>
        <w:t>2011</w:t>
      </w:r>
      <w:r w:rsidRPr="003B3C97">
        <w:t xml:space="preserve">). </w:t>
      </w:r>
      <w:proofErr w:type="gramStart"/>
      <w:r w:rsidRPr="003B3C97">
        <w:t>Feeling the future: experimental evidence for anomalous retroactive influences on cognition and affect.</w:t>
      </w:r>
      <w:proofErr w:type="gramEnd"/>
      <w:r w:rsidRPr="003B3C97">
        <w:t xml:space="preserve"> </w:t>
      </w:r>
      <w:r w:rsidRPr="003B3C97">
        <w:rPr>
          <w:i/>
        </w:rPr>
        <w:t>Journal of Personality and Social Psychology</w:t>
      </w:r>
      <w:r w:rsidR="00C676A3">
        <w:rPr>
          <w:i/>
        </w:rPr>
        <w:t>,</w:t>
      </w:r>
      <w:r w:rsidR="00462951">
        <w:rPr>
          <w:i/>
        </w:rPr>
        <w:t xml:space="preserve"> 100,</w:t>
      </w:r>
      <w:r w:rsidR="00E906E1">
        <w:rPr>
          <w:i/>
        </w:rPr>
        <w:t xml:space="preserve"> </w:t>
      </w:r>
      <w:r w:rsidR="00462951">
        <w:t>407</w:t>
      </w:r>
      <w:r w:rsidR="00E906E1" w:rsidRPr="00E906E1">
        <w:t>–</w:t>
      </w:r>
      <w:r w:rsidR="00462951">
        <w:t>425.</w:t>
      </w:r>
    </w:p>
    <w:p w:rsidR="00E92D7A" w:rsidRPr="00AE24FE" w:rsidRDefault="00E92D7A" w:rsidP="00E92D7A">
      <w:pPr>
        <w:jc w:val="both"/>
      </w:pPr>
      <w:proofErr w:type="gramStart"/>
      <w:r w:rsidRPr="00AE24FE">
        <w:t xml:space="preserve">Bem, D.J., </w:t>
      </w:r>
      <w:proofErr w:type="spellStart"/>
      <w:r w:rsidRPr="00AE24FE">
        <w:t>Tressoldi</w:t>
      </w:r>
      <w:proofErr w:type="spellEnd"/>
      <w:r w:rsidRPr="00AE24FE">
        <w:t xml:space="preserve">, P., </w:t>
      </w:r>
      <w:proofErr w:type="spellStart"/>
      <w:r w:rsidRPr="00AE24FE">
        <w:t>Rabeyron</w:t>
      </w:r>
      <w:proofErr w:type="spellEnd"/>
      <w:r w:rsidRPr="00AE24FE">
        <w:t>, T., &amp; Duggan, M. (2014).</w:t>
      </w:r>
      <w:proofErr w:type="gramEnd"/>
      <w:r w:rsidRPr="00AE24FE">
        <w:t xml:space="preserve"> </w:t>
      </w:r>
      <w:proofErr w:type="gramStart"/>
      <w:r w:rsidRPr="00AE24FE">
        <w:rPr>
          <w:i/>
        </w:rPr>
        <w:t>Feeling the future: a meta-analysis of 90 experiments on the anomalous anticipation of random future events</w:t>
      </w:r>
      <w:r w:rsidRPr="00AE24FE">
        <w:t>.</w:t>
      </w:r>
      <w:proofErr w:type="gramEnd"/>
      <w:r w:rsidRPr="00AE24FE">
        <w:t xml:space="preserve"> (</w:t>
      </w:r>
      <w:proofErr w:type="spellStart"/>
      <w:r w:rsidRPr="00AE24FE">
        <w:t>SSRNScholarlyPaper</w:t>
      </w:r>
      <w:proofErr w:type="spellEnd"/>
      <w:r w:rsidRPr="00AE24FE">
        <w:t xml:space="preserve"> No.ID2423692). Rochester, NY: Social Science Research Network. Available online at: http:// papers.ssrn.com/abstract=2423692</w:t>
      </w:r>
    </w:p>
    <w:p w:rsidR="00346BAB" w:rsidRDefault="00346BAB" w:rsidP="00C676A3">
      <w:pPr>
        <w:spacing w:line="360" w:lineRule="auto"/>
        <w:jc w:val="both"/>
      </w:pPr>
      <w:proofErr w:type="gramStart"/>
      <w:r>
        <w:t>Bem,</w:t>
      </w:r>
      <w:r w:rsidR="00462951">
        <w:t xml:space="preserve"> D.J., </w:t>
      </w:r>
      <w:proofErr w:type="spellStart"/>
      <w:r>
        <w:t>Utts</w:t>
      </w:r>
      <w:proofErr w:type="spellEnd"/>
      <w:r w:rsidR="00462951">
        <w:t xml:space="preserve">, J., &amp; </w:t>
      </w:r>
      <w:r>
        <w:t>Johnson</w:t>
      </w:r>
      <w:r w:rsidR="00462951">
        <w:t>, W.O. (</w:t>
      </w:r>
      <w:r>
        <w:t>2011)</w:t>
      </w:r>
      <w:r w:rsidR="00462951">
        <w:t>.</w:t>
      </w:r>
      <w:proofErr w:type="gramEnd"/>
      <w:r w:rsidR="00462951">
        <w:t xml:space="preserve"> Must psychologists change the way they analyse their data? </w:t>
      </w:r>
      <w:proofErr w:type="gramStart"/>
      <w:r w:rsidR="00462951">
        <w:t xml:space="preserve">A response to </w:t>
      </w:r>
      <w:proofErr w:type="spellStart"/>
      <w:r w:rsidR="00462951">
        <w:t>Wagenmakers</w:t>
      </w:r>
      <w:proofErr w:type="spellEnd"/>
      <w:r w:rsidR="00462951">
        <w:t xml:space="preserve">, </w:t>
      </w:r>
      <w:proofErr w:type="spellStart"/>
      <w:r w:rsidR="00462951">
        <w:t>Wetzels</w:t>
      </w:r>
      <w:proofErr w:type="spellEnd"/>
      <w:r w:rsidR="00462951">
        <w:t xml:space="preserve">, </w:t>
      </w:r>
      <w:proofErr w:type="spellStart"/>
      <w:r w:rsidR="00462951">
        <w:t>Borsboom</w:t>
      </w:r>
      <w:proofErr w:type="spellEnd"/>
      <w:r w:rsidR="00462951">
        <w:t xml:space="preserve"> &amp; van der Maas (2011).</w:t>
      </w:r>
      <w:proofErr w:type="gramEnd"/>
      <w:r w:rsidR="00462951" w:rsidRPr="00462951">
        <w:rPr>
          <w:i/>
        </w:rPr>
        <w:t xml:space="preserve"> </w:t>
      </w:r>
      <w:proofErr w:type="gramStart"/>
      <w:r w:rsidR="00462951" w:rsidRPr="003B3C97">
        <w:rPr>
          <w:i/>
        </w:rPr>
        <w:t>Journal of Personality and Social Psychology</w:t>
      </w:r>
      <w:r w:rsidR="00C676A3">
        <w:rPr>
          <w:i/>
        </w:rPr>
        <w:t>,</w:t>
      </w:r>
      <w:r w:rsidR="00462951">
        <w:rPr>
          <w:i/>
        </w:rPr>
        <w:t xml:space="preserve"> 101,</w:t>
      </w:r>
      <w:r w:rsidR="00462951">
        <w:t>716</w:t>
      </w:r>
      <w:r w:rsidR="00E906E1" w:rsidRPr="00E906E1">
        <w:t>–</w:t>
      </w:r>
      <w:r w:rsidR="00462951">
        <w:t>719.</w:t>
      </w:r>
      <w:proofErr w:type="gramEnd"/>
      <w:r w:rsidR="00462951">
        <w:t xml:space="preserve"> </w:t>
      </w:r>
    </w:p>
    <w:p w:rsidR="008C2312" w:rsidRPr="008C2312" w:rsidRDefault="000079D1" w:rsidP="008C2312">
      <w:pPr>
        <w:spacing w:line="360" w:lineRule="auto"/>
        <w:jc w:val="both"/>
      </w:pPr>
      <w:proofErr w:type="spellStart"/>
      <w:proofErr w:type="gramStart"/>
      <w:r>
        <w:t>Bierman</w:t>
      </w:r>
      <w:proofErr w:type="spellEnd"/>
      <w:r w:rsidR="008C2312">
        <w:t xml:space="preserve">, D.J., </w:t>
      </w:r>
      <w:r>
        <w:t xml:space="preserve">&amp; </w:t>
      </w:r>
      <w:proofErr w:type="spellStart"/>
      <w:r>
        <w:t>Scholte</w:t>
      </w:r>
      <w:proofErr w:type="spellEnd"/>
      <w:r>
        <w:t>,</w:t>
      </w:r>
      <w:r w:rsidR="008C2312">
        <w:t xml:space="preserve"> H.S. (</w:t>
      </w:r>
      <w:r>
        <w:t>2002)</w:t>
      </w:r>
      <w:r w:rsidR="008C2312">
        <w:t>.</w:t>
      </w:r>
      <w:proofErr w:type="gramEnd"/>
      <w:r w:rsidR="008C2312">
        <w:t xml:space="preserve"> </w:t>
      </w:r>
      <w:proofErr w:type="gramStart"/>
      <w:r w:rsidR="008C2312">
        <w:t>Anomalous anticipatory brain activation preceding exposure of emotional and neutral pictures.</w:t>
      </w:r>
      <w:proofErr w:type="gramEnd"/>
      <w:r w:rsidR="008C2312">
        <w:t xml:space="preserve"> </w:t>
      </w:r>
      <w:proofErr w:type="gramStart"/>
      <w:r w:rsidR="008C2312" w:rsidRPr="008C2312">
        <w:rPr>
          <w:i/>
        </w:rPr>
        <w:t xml:space="preserve">Proceedings of the 45th Annual Convention of the </w:t>
      </w:r>
      <w:proofErr w:type="spellStart"/>
      <w:r w:rsidR="008C2312" w:rsidRPr="008C2312">
        <w:rPr>
          <w:i/>
        </w:rPr>
        <w:t>Parasychological</w:t>
      </w:r>
      <w:proofErr w:type="spellEnd"/>
      <w:r w:rsidR="008C2312" w:rsidRPr="008C2312">
        <w:rPr>
          <w:i/>
        </w:rPr>
        <w:t xml:space="preserve"> Association</w:t>
      </w:r>
      <w:r w:rsidR="008C2312" w:rsidRPr="008C2312">
        <w:t>, 25.</w:t>
      </w:r>
      <w:proofErr w:type="gramEnd"/>
    </w:p>
    <w:p w:rsidR="00C1180D" w:rsidRDefault="00950E2C" w:rsidP="00C676A3">
      <w:pPr>
        <w:spacing w:line="360" w:lineRule="auto"/>
        <w:jc w:val="both"/>
      </w:pPr>
      <w:proofErr w:type="spellStart"/>
      <w:r w:rsidRPr="00950E2C">
        <w:t>Brysbaert</w:t>
      </w:r>
      <w:proofErr w:type="spellEnd"/>
      <w:r w:rsidRPr="00950E2C">
        <w:t xml:space="preserve">, M., &amp; New, B. (2009). </w:t>
      </w:r>
      <w:proofErr w:type="gramStart"/>
      <w:r w:rsidRPr="00950E2C">
        <w:t xml:space="preserve">Moving beyond </w:t>
      </w:r>
      <w:proofErr w:type="spellStart"/>
      <w:r w:rsidRPr="00950E2C">
        <w:t>Kučera</w:t>
      </w:r>
      <w:proofErr w:type="spellEnd"/>
      <w:r w:rsidRPr="00950E2C">
        <w:t xml:space="preserve"> and Francis:</w:t>
      </w:r>
      <w:r>
        <w:t xml:space="preserve"> </w:t>
      </w:r>
      <w:r w:rsidRPr="00950E2C">
        <w:t>A critical evaluation of current word frequency norms and the introduction</w:t>
      </w:r>
      <w:r>
        <w:t xml:space="preserve"> </w:t>
      </w:r>
      <w:r w:rsidRPr="00950E2C">
        <w:t>of a new and improved word frequency measure for American</w:t>
      </w:r>
      <w:r>
        <w:t xml:space="preserve"> </w:t>
      </w:r>
      <w:r w:rsidRPr="00950E2C">
        <w:t>English.</w:t>
      </w:r>
      <w:proofErr w:type="gramEnd"/>
      <w:r w:rsidRPr="00950E2C">
        <w:t xml:space="preserve"> </w:t>
      </w:r>
      <w:r w:rsidRPr="00950E2C">
        <w:rPr>
          <w:i/>
        </w:rPr>
        <w:t>Behavior Research Methods, 41</w:t>
      </w:r>
      <w:r w:rsidRPr="00950E2C">
        <w:t>, 977</w:t>
      </w:r>
      <w:r w:rsidR="00E906E1" w:rsidRPr="00E906E1">
        <w:t>–</w:t>
      </w:r>
      <w:r w:rsidRPr="00950E2C">
        <w:t>990.</w:t>
      </w:r>
    </w:p>
    <w:p w:rsidR="0081232D" w:rsidRDefault="0081232D" w:rsidP="00C676A3">
      <w:pPr>
        <w:spacing w:line="360" w:lineRule="auto"/>
        <w:jc w:val="both"/>
        <w:rPr>
          <w:rFonts w:cs="ClassicalGaramondBT-Roman"/>
          <w:iCs/>
          <w:lang w:val="en-US"/>
        </w:rPr>
      </w:pPr>
      <w:proofErr w:type="gramStart"/>
      <w:r>
        <w:rPr>
          <w:rFonts w:cs="ClassicalGaramondBT-Roman"/>
          <w:iCs/>
          <w:lang w:val="en-US"/>
        </w:rPr>
        <w:t>de</w:t>
      </w:r>
      <w:proofErr w:type="gramEnd"/>
      <w:r>
        <w:rPr>
          <w:rFonts w:cs="ClassicalGaramondBT-Roman"/>
          <w:iCs/>
          <w:lang w:val="en-US"/>
        </w:rPr>
        <w:t xml:space="preserve"> </w:t>
      </w:r>
      <w:proofErr w:type="spellStart"/>
      <w:r>
        <w:rPr>
          <w:rFonts w:cs="ClassicalGaramondBT-Roman"/>
          <w:iCs/>
          <w:lang w:val="en-US"/>
        </w:rPr>
        <w:t>Cani</w:t>
      </w:r>
      <w:proofErr w:type="spellEnd"/>
      <w:r>
        <w:rPr>
          <w:rFonts w:cs="ClassicalGaramondBT-Roman"/>
          <w:iCs/>
          <w:lang w:val="en-US"/>
        </w:rPr>
        <w:t>,</w:t>
      </w:r>
      <w:r w:rsidR="000E47F1">
        <w:rPr>
          <w:rFonts w:cs="ClassicalGaramondBT-Roman"/>
          <w:iCs/>
          <w:lang w:val="en-US"/>
        </w:rPr>
        <w:t xml:space="preserve"> J.S. (</w:t>
      </w:r>
      <w:r>
        <w:rPr>
          <w:rFonts w:cs="ClassicalGaramondBT-Roman"/>
          <w:iCs/>
          <w:lang w:val="en-US"/>
        </w:rPr>
        <w:t>1984</w:t>
      </w:r>
      <w:r w:rsidR="000E47F1">
        <w:rPr>
          <w:rFonts w:cs="ClassicalGaramondBT-Roman"/>
          <w:iCs/>
          <w:lang w:val="en-US"/>
        </w:rPr>
        <w:t xml:space="preserve">). </w:t>
      </w:r>
      <w:proofErr w:type="gramStart"/>
      <w:r w:rsidR="000E47F1">
        <w:rPr>
          <w:rFonts w:cs="ClassicalGaramondBT-Roman"/>
          <w:iCs/>
          <w:lang w:val="en-US"/>
        </w:rPr>
        <w:t>Balancing Type 1 risk and loss of power in ordered Bonferroni procedures.</w:t>
      </w:r>
      <w:proofErr w:type="gramEnd"/>
      <w:r w:rsidR="000E47F1">
        <w:rPr>
          <w:rFonts w:cs="ClassicalGaramondBT-Roman"/>
          <w:iCs/>
          <w:lang w:val="en-US"/>
        </w:rPr>
        <w:t xml:space="preserve"> </w:t>
      </w:r>
      <w:r w:rsidR="000E47F1">
        <w:rPr>
          <w:rFonts w:cs="ClassicalGaramondBT-Roman"/>
          <w:i/>
          <w:iCs/>
          <w:lang w:val="en-US"/>
        </w:rPr>
        <w:t>Journal of Educational Psychology, 76,</w:t>
      </w:r>
      <w:r w:rsidR="000E47F1">
        <w:rPr>
          <w:rFonts w:cs="ClassicalGaramondBT-Roman"/>
          <w:iCs/>
          <w:lang w:val="en-US"/>
        </w:rPr>
        <w:t xml:space="preserve"> 1035–1037. </w:t>
      </w:r>
      <w:r>
        <w:rPr>
          <w:rFonts w:cs="ClassicalGaramondBT-Roman"/>
          <w:iCs/>
          <w:lang w:val="en-US"/>
        </w:rPr>
        <w:t xml:space="preserve"> </w:t>
      </w:r>
    </w:p>
    <w:p w:rsidR="001F0CD8" w:rsidRPr="001F0CD8" w:rsidRDefault="001F0CD8" w:rsidP="00C676A3">
      <w:pPr>
        <w:spacing w:line="360" w:lineRule="auto"/>
        <w:jc w:val="both"/>
      </w:pPr>
      <w:r>
        <w:rPr>
          <w:rFonts w:cs="ClassicalGaramondBT-Roman"/>
          <w:iCs/>
          <w:lang w:val="en-US"/>
        </w:rPr>
        <w:t>Field, A. (</w:t>
      </w:r>
      <w:r w:rsidRPr="001F0CD8">
        <w:t xml:space="preserve">2009). </w:t>
      </w:r>
      <w:proofErr w:type="gramStart"/>
      <w:r w:rsidRPr="001F0CD8">
        <w:rPr>
          <w:i/>
        </w:rPr>
        <w:t>Discovering Statistics Using SPSS</w:t>
      </w:r>
      <w:r>
        <w:t xml:space="preserve"> </w:t>
      </w:r>
      <w:r w:rsidRPr="007E0067">
        <w:rPr>
          <w:i/>
        </w:rPr>
        <w:t>3</w:t>
      </w:r>
      <w:r w:rsidRPr="007E0067">
        <w:rPr>
          <w:i/>
          <w:vertAlign w:val="superscript"/>
        </w:rPr>
        <w:t>rd</w:t>
      </w:r>
      <w:r w:rsidRPr="007E0067">
        <w:rPr>
          <w:i/>
        </w:rPr>
        <w:t xml:space="preserve"> Ed</w:t>
      </w:r>
      <w:r>
        <w:t xml:space="preserve">. </w:t>
      </w:r>
      <w:r w:rsidR="007E0067">
        <w:t xml:space="preserve">London: </w:t>
      </w:r>
      <w:r>
        <w:t>Sage.</w:t>
      </w:r>
      <w:proofErr w:type="gramEnd"/>
      <w:r>
        <w:t xml:space="preserve"> </w:t>
      </w:r>
    </w:p>
    <w:p w:rsidR="00E71314" w:rsidRDefault="00E71314" w:rsidP="00C676A3">
      <w:pPr>
        <w:spacing w:line="360" w:lineRule="auto"/>
        <w:jc w:val="both"/>
      </w:pPr>
      <w:proofErr w:type="spellStart"/>
      <w:proofErr w:type="gramStart"/>
      <w:r>
        <w:t>Galak</w:t>
      </w:r>
      <w:proofErr w:type="spellEnd"/>
      <w:r>
        <w:t>,</w:t>
      </w:r>
      <w:r w:rsidR="00C1180D">
        <w:t xml:space="preserve"> J., </w:t>
      </w:r>
      <w:proofErr w:type="spellStart"/>
      <w:r>
        <w:t>LeBoeuf</w:t>
      </w:r>
      <w:proofErr w:type="spellEnd"/>
      <w:r>
        <w:t>,</w:t>
      </w:r>
      <w:r w:rsidR="00C1180D">
        <w:t xml:space="preserve"> R. A., </w:t>
      </w:r>
      <w:r>
        <w:t>Nelson</w:t>
      </w:r>
      <w:r w:rsidR="00C1180D">
        <w:t>, L. D., &amp;</w:t>
      </w:r>
      <w:r>
        <w:t xml:space="preserve"> Simmons</w:t>
      </w:r>
      <w:r w:rsidR="00C1180D">
        <w:t xml:space="preserve">, J. P. </w:t>
      </w:r>
      <w:r>
        <w:t>(2012)</w:t>
      </w:r>
      <w:r w:rsidR="00C1180D">
        <w:t>.</w:t>
      </w:r>
      <w:proofErr w:type="gramEnd"/>
      <w:r w:rsidR="00C1180D">
        <w:t xml:space="preserve"> </w:t>
      </w:r>
      <w:proofErr w:type="gramStart"/>
      <w:r w:rsidR="00C1180D">
        <w:t>Correcting the past: Failures to replicate psi.</w:t>
      </w:r>
      <w:proofErr w:type="gramEnd"/>
      <w:r w:rsidR="00C1180D">
        <w:t xml:space="preserve"> </w:t>
      </w:r>
      <w:r w:rsidR="00C1180D">
        <w:rPr>
          <w:i/>
        </w:rPr>
        <w:t>Journal of Personality and Social Psychology, 103,</w:t>
      </w:r>
      <w:r w:rsidR="00C1180D">
        <w:t xml:space="preserve"> 933</w:t>
      </w:r>
      <w:r w:rsidR="00E906E1" w:rsidRPr="00E906E1">
        <w:t>–</w:t>
      </w:r>
      <w:r w:rsidR="00C1180D">
        <w:t>948.</w:t>
      </w:r>
    </w:p>
    <w:p w:rsidR="005E5518" w:rsidRPr="0008558F" w:rsidRDefault="005E5518" w:rsidP="00C676A3">
      <w:pPr>
        <w:spacing w:line="360" w:lineRule="auto"/>
        <w:jc w:val="both"/>
      </w:pPr>
      <w:proofErr w:type="gramStart"/>
      <w:r w:rsidRPr="00544823">
        <w:t>Graf</w:t>
      </w:r>
      <w:r w:rsidR="0008558F">
        <w:t xml:space="preserve">, P., </w:t>
      </w:r>
      <w:r w:rsidRPr="00544823">
        <w:t xml:space="preserve">&amp; </w:t>
      </w:r>
      <w:proofErr w:type="spellStart"/>
      <w:r w:rsidRPr="00544823">
        <w:t>Mandler</w:t>
      </w:r>
      <w:proofErr w:type="spellEnd"/>
      <w:r w:rsidRPr="00544823">
        <w:t>,</w:t>
      </w:r>
      <w:r w:rsidR="0008558F">
        <w:t xml:space="preserve"> G. (</w:t>
      </w:r>
      <w:r w:rsidRPr="00544823">
        <w:t>1984</w:t>
      </w:r>
      <w:r w:rsidR="0008558F">
        <w:t>).</w:t>
      </w:r>
      <w:proofErr w:type="gramEnd"/>
      <w:r w:rsidR="0008558F">
        <w:t xml:space="preserve"> Activation makes words more accessible, but not necessarily more retrievable. </w:t>
      </w:r>
      <w:r w:rsidR="0008558F">
        <w:rPr>
          <w:i/>
        </w:rPr>
        <w:t>Journal of Verbal Learning and Verbal Behaviour, 23</w:t>
      </w:r>
      <w:r w:rsidR="0008558F">
        <w:t>, 533–568.</w:t>
      </w:r>
    </w:p>
    <w:p w:rsidR="00C676A3" w:rsidRPr="003B3C97" w:rsidRDefault="00C676A3" w:rsidP="00C676A3">
      <w:pPr>
        <w:jc w:val="both"/>
      </w:pPr>
      <w:r w:rsidRPr="003B3C97">
        <w:t xml:space="preserve">Howell, D.C. (1996). </w:t>
      </w:r>
      <w:r w:rsidRPr="003B3C97">
        <w:rPr>
          <w:i/>
        </w:rPr>
        <w:t>Statistical methods for psychology 3</w:t>
      </w:r>
      <w:r w:rsidRPr="003B3C97">
        <w:rPr>
          <w:i/>
          <w:vertAlign w:val="superscript"/>
        </w:rPr>
        <w:t>rd</w:t>
      </w:r>
      <w:r w:rsidRPr="003B3C97">
        <w:rPr>
          <w:i/>
        </w:rPr>
        <w:t xml:space="preserve"> Ed.</w:t>
      </w:r>
      <w:r w:rsidRPr="003B3C97">
        <w:t xml:space="preserve"> California: Wadsworth.</w:t>
      </w:r>
    </w:p>
    <w:p w:rsidR="00C1180D" w:rsidRDefault="00C1180D" w:rsidP="00C1180D">
      <w:pPr>
        <w:spacing w:line="360" w:lineRule="auto"/>
        <w:jc w:val="both"/>
      </w:pPr>
      <w:r w:rsidRPr="00C1180D">
        <w:lastRenderedPageBreak/>
        <w:t>Kennedy, J. E.</w:t>
      </w:r>
      <w:r>
        <w:t xml:space="preserve"> (2003). </w:t>
      </w:r>
      <w:r w:rsidRPr="00C1180D">
        <w:t xml:space="preserve">The capricious, actively evasive, unsustainable nature of psi: A summary and hypotheses. </w:t>
      </w:r>
      <w:r w:rsidRPr="00C1180D">
        <w:rPr>
          <w:i/>
        </w:rPr>
        <w:t>Journal of Parapsychology</w:t>
      </w:r>
      <w:r>
        <w:rPr>
          <w:i/>
        </w:rPr>
        <w:t xml:space="preserve">, 67, </w:t>
      </w:r>
      <w:r w:rsidRPr="00C1180D">
        <w:t>53</w:t>
      </w:r>
      <w:r w:rsidR="00E906E1" w:rsidRPr="00E906E1">
        <w:t>–</w:t>
      </w:r>
      <w:r w:rsidRPr="00C1180D">
        <w:t>74.</w:t>
      </w:r>
    </w:p>
    <w:p w:rsidR="004B68B9" w:rsidRPr="004B68B9" w:rsidRDefault="004B68B9" w:rsidP="00C1180D">
      <w:pPr>
        <w:spacing w:line="360" w:lineRule="auto"/>
        <w:jc w:val="both"/>
      </w:pPr>
      <w:proofErr w:type="spellStart"/>
      <w:r w:rsidRPr="004B68B9">
        <w:t>Lobach</w:t>
      </w:r>
      <w:proofErr w:type="spellEnd"/>
      <w:r w:rsidRPr="004B68B9">
        <w:t>, E. (2009). Presentiment research: Past, present and future. In C.A. Roe, L. Coly, &amp; W. Kramer (</w:t>
      </w:r>
      <w:proofErr w:type="spellStart"/>
      <w:r w:rsidRPr="004B68B9">
        <w:t>Eds</w:t>
      </w:r>
      <w:proofErr w:type="spellEnd"/>
      <w:r w:rsidRPr="004B68B9">
        <w:t xml:space="preserve">) </w:t>
      </w:r>
      <w:r w:rsidRPr="004B68B9">
        <w:rPr>
          <w:i/>
        </w:rPr>
        <w:t xml:space="preserve">Utrecht II: </w:t>
      </w:r>
      <w:r w:rsidRPr="004B68B9">
        <w:rPr>
          <w:i/>
          <w:iCs/>
        </w:rPr>
        <w:t xml:space="preserve">Charting the future of Parapsychology </w:t>
      </w:r>
      <w:r w:rsidRPr="004B68B9">
        <w:t>(pp. 22-45). New York, NY: Parapsychology Foundation.</w:t>
      </w:r>
    </w:p>
    <w:p w:rsidR="006069BC" w:rsidRPr="006069BC" w:rsidRDefault="006069BC" w:rsidP="006069BC">
      <w:pPr>
        <w:spacing w:line="360" w:lineRule="auto"/>
        <w:jc w:val="both"/>
      </w:pPr>
      <w:proofErr w:type="gramStart"/>
      <w:r w:rsidRPr="006069BC">
        <w:rPr>
          <w:rFonts w:eastAsia="Times New Roman"/>
          <w:color w:val="222222"/>
          <w:lang w:eastAsia="en-GB"/>
        </w:rPr>
        <w:t>MacLeod, C.M., &amp; Nelson, T.O. (1984).</w:t>
      </w:r>
      <w:proofErr w:type="gramEnd"/>
      <w:r w:rsidRPr="006069BC">
        <w:rPr>
          <w:rFonts w:eastAsia="Times New Roman"/>
          <w:color w:val="222222"/>
          <w:lang w:eastAsia="en-GB"/>
        </w:rPr>
        <w:t xml:space="preserve"> </w:t>
      </w:r>
      <w:proofErr w:type="gramStart"/>
      <w:r w:rsidRPr="006069BC">
        <w:rPr>
          <w:rFonts w:eastAsia="Times New Roman"/>
          <w:color w:val="222222"/>
          <w:lang w:eastAsia="en-GB"/>
        </w:rPr>
        <w:t>Response latency and response accuracy as measures of memory.</w:t>
      </w:r>
      <w:proofErr w:type="gramEnd"/>
      <w:r w:rsidRPr="006069BC">
        <w:rPr>
          <w:rFonts w:eastAsia="Times New Roman"/>
          <w:color w:val="222222"/>
          <w:lang w:eastAsia="en-GB"/>
        </w:rPr>
        <w:t xml:space="preserve"> </w:t>
      </w:r>
      <w:proofErr w:type="spellStart"/>
      <w:r w:rsidRPr="006069BC">
        <w:rPr>
          <w:rFonts w:eastAsia="Times New Roman"/>
          <w:i/>
          <w:iCs/>
          <w:color w:val="222222"/>
          <w:lang w:eastAsia="en-GB"/>
        </w:rPr>
        <w:t>Acta</w:t>
      </w:r>
      <w:proofErr w:type="spellEnd"/>
      <w:r w:rsidRPr="006069BC">
        <w:rPr>
          <w:rFonts w:eastAsia="Times New Roman"/>
          <w:i/>
          <w:iCs/>
          <w:color w:val="222222"/>
          <w:lang w:eastAsia="en-GB"/>
        </w:rPr>
        <w:t xml:space="preserve"> </w:t>
      </w:r>
      <w:proofErr w:type="spellStart"/>
      <w:r w:rsidRPr="006069BC">
        <w:rPr>
          <w:rFonts w:eastAsia="Times New Roman"/>
          <w:i/>
          <w:iCs/>
          <w:color w:val="222222"/>
          <w:lang w:eastAsia="en-GB"/>
        </w:rPr>
        <w:t>Psychologica</w:t>
      </w:r>
      <w:proofErr w:type="spellEnd"/>
      <w:r w:rsidRPr="006069BC">
        <w:rPr>
          <w:rFonts w:eastAsia="Times New Roman"/>
          <w:color w:val="222222"/>
          <w:lang w:eastAsia="en-GB"/>
        </w:rPr>
        <w:t xml:space="preserve">, </w:t>
      </w:r>
      <w:r w:rsidRPr="006069BC">
        <w:rPr>
          <w:rFonts w:eastAsia="Times New Roman"/>
          <w:i/>
          <w:iCs/>
          <w:color w:val="222222"/>
          <w:lang w:eastAsia="en-GB"/>
        </w:rPr>
        <w:t>57</w:t>
      </w:r>
      <w:r w:rsidRPr="006069BC">
        <w:rPr>
          <w:rFonts w:eastAsia="Times New Roman"/>
          <w:color w:val="222222"/>
          <w:lang w:eastAsia="en-GB"/>
        </w:rPr>
        <w:t>(3), 215</w:t>
      </w:r>
      <w:r w:rsidR="00E906E1" w:rsidRPr="00E906E1">
        <w:rPr>
          <w:rFonts w:eastAsia="Times New Roman"/>
          <w:color w:val="222222"/>
          <w:lang w:eastAsia="en-GB"/>
        </w:rPr>
        <w:t>–</w:t>
      </w:r>
      <w:r w:rsidRPr="006069BC">
        <w:rPr>
          <w:rFonts w:eastAsia="Times New Roman"/>
          <w:color w:val="222222"/>
          <w:lang w:eastAsia="en-GB"/>
        </w:rPr>
        <w:t>235.</w:t>
      </w:r>
    </w:p>
    <w:p w:rsidR="0013358E" w:rsidRDefault="00E174B2" w:rsidP="00C676A3">
      <w:pPr>
        <w:spacing w:line="360" w:lineRule="auto"/>
        <w:jc w:val="both"/>
      </w:pPr>
      <w:proofErr w:type="gramStart"/>
      <w:r>
        <w:t>McCraty,</w:t>
      </w:r>
      <w:r w:rsidR="000079D1">
        <w:t xml:space="preserve"> R., </w:t>
      </w:r>
      <w:r>
        <w:t>Atkinson</w:t>
      </w:r>
      <w:r w:rsidR="000079D1">
        <w:t>, M.,</w:t>
      </w:r>
      <w:r>
        <w:t xml:space="preserve"> &amp; Bradley,</w:t>
      </w:r>
      <w:r w:rsidR="000079D1">
        <w:t xml:space="preserve"> R.T. (</w:t>
      </w:r>
      <w:r>
        <w:t>2004).</w:t>
      </w:r>
      <w:proofErr w:type="gramEnd"/>
      <w:r w:rsidR="000079D1" w:rsidRPr="000079D1">
        <w:t xml:space="preserve"> </w:t>
      </w:r>
      <w:r w:rsidR="000079D1">
        <w:t>Elect</w:t>
      </w:r>
      <w:r w:rsidR="000079D1" w:rsidRPr="000079D1">
        <w:t xml:space="preserve">rophysiological Evidence of Intuition: Part 2. </w:t>
      </w:r>
      <w:proofErr w:type="gramStart"/>
      <w:r w:rsidR="000079D1" w:rsidRPr="000079D1">
        <w:t>A System-Wide Process?</w:t>
      </w:r>
      <w:proofErr w:type="gramEnd"/>
      <w:r w:rsidR="000079D1">
        <w:t xml:space="preserve"> </w:t>
      </w:r>
      <w:proofErr w:type="gramStart"/>
      <w:r w:rsidR="000079D1">
        <w:rPr>
          <w:i/>
        </w:rPr>
        <w:t>The Journal of Alternative and Complementary Medicine.</w:t>
      </w:r>
      <w:proofErr w:type="gramEnd"/>
      <w:r w:rsidR="000079D1">
        <w:t xml:space="preserve"> 10(2), 325</w:t>
      </w:r>
      <w:r w:rsidR="00E906E1" w:rsidRPr="00E906E1">
        <w:t>–</w:t>
      </w:r>
      <w:r w:rsidR="000079D1">
        <w:t>336.</w:t>
      </w:r>
    </w:p>
    <w:p w:rsidR="005E5518" w:rsidRDefault="005E5518" w:rsidP="00C676A3">
      <w:pPr>
        <w:spacing w:line="360" w:lineRule="auto"/>
        <w:jc w:val="both"/>
      </w:pPr>
      <w:proofErr w:type="gramStart"/>
      <w:r w:rsidRPr="00544823">
        <w:t>Morris,</w:t>
      </w:r>
      <w:r w:rsidR="001563CB">
        <w:t xml:space="preserve"> C.D., </w:t>
      </w:r>
      <w:proofErr w:type="spellStart"/>
      <w:r w:rsidRPr="00544823">
        <w:t>Bransford</w:t>
      </w:r>
      <w:proofErr w:type="spellEnd"/>
      <w:r w:rsidR="001563CB">
        <w:t xml:space="preserve">, J.D., </w:t>
      </w:r>
      <w:r w:rsidRPr="00544823">
        <w:t>&amp; Franks,</w:t>
      </w:r>
      <w:r w:rsidR="001563CB">
        <w:t xml:space="preserve"> J.J. (</w:t>
      </w:r>
      <w:r w:rsidRPr="00544823">
        <w:t>1977</w:t>
      </w:r>
      <w:r w:rsidR="001563CB">
        <w:t>).</w:t>
      </w:r>
      <w:proofErr w:type="gramEnd"/>
      <w:r w:rsidR="001563CB">
        <w:t xml:space="preserve"> Levels of processing versus transfer appropriate processing. </w:t>
      </w:r>
      <w:r w:rsidR="001563CB">
        <w:rPr>
          <w:i/>
        </w:rPr>
        <w:t>Journal of Verbal Learning and Verbal Behaviour, 16,</w:t>
      </w:r>
      <w:r w:rsidR="001563CB">
        <w:t xml:space="preserve"> 519–533. </w:t>
      </w:r>
      <w:r w:rsidRPr="00544823">
        <w:t xml:space="preserve"> </w:t>
      </w:r>
    </w:p>
    <w:p w:rsidR="004B68B9" w:rsidRPr="004B68B9" w:rsidRDefault="004B68B9" w:rsidP="00C676A3">
      <w:pPr>
        <w:spacing w:line="360" w:lineRule="auto"/>
        <w:jc w:val="both"/>
      </w:pPr>
      <w:proofErr w:type="spellStart"/>
      <w:proofErr w:type="gramStart"/>
      <w:r w:rsidRPr="004B68B9">
        <w:t>Mossbridge</w:t>
      </w:r>
      <w:proofErr w:type="spellEnd"/>
      <w:r w:rsidRPr="004B68B9">
        <w:t xml:space="preserve">, J., </w:t>
      </w:r>
      <w:proofErr w:type="spellStart"/>
      <w:r w:rsidRPr="004B68B9">
        <w:t>Tressoldi</w:t>
      </w:r>
      <w:proofErr w:type="spellEnd"/>
      <w:r w:rsidRPr="004B68B9">
        <w:t xml:space="preserve">, P., &amp; </w:t>
      </w:r>
      <w:proofErr w:type="spellStart"/>
      <w:r w:rsidRPr="004B68B9">
        <w:t>Utts</w:t>
      </w:r>
      <w:proofErr w:type="spellEnd"/>
      <w:r w:rsidRPr="004B68B9">
        <w:t>, J. (2012).</w:t>
      </w:r>
      <w:proofErr w:type="gramEnd"/>
      <w:r w:rsidRPr="004B68B9">
        <w:t xml:space="preserve"> Predictive physiological anticipation preceding seemingly unpredictable stimuli: a meta-analysis. </w:t>
      </w:r>
      <w:r w:rsidRPr="005A7BE9">
        <w:rPr>
          <w:i/>
          <w:iCs/>
        </w:rPr>
        <w:t>Frontiers in Psychology</w:t>
      </w:r>
      <w:r w:rsidRPr="004B68B9">
        <w:t xml:space="preserve">, Volume 3, Article 390, </w:t>
      </w:r>
      <w:proofErr w:type="spellStart"/>
      <w:r w:rsidRPr="004B68B9">
        <w:t>doi</w:t>
      </w:r>
      <w:proofErr w:type="spellEnd"/>
      <w:r w:rsidRPr="004B68B9">
        <w:t>: 10.3389/fpsyg.2012.00390</w:t>
      </w:r>
    </w:p>
    <w:p w:rsidR="00B12370" w:rsidRPr="003B3C97" w:rsidRDefault="00B12370" w:rsidP="00C676A3">
      <w:pPr>
        <w:jc w:val="both"/>
      </w:pPr>
      <w:r w:rsidRPr="003B3C97">
        <w:t xml:space="preserve">Radin, D.I. (1997). Unconscious perception of future emotions: an experiment in presentiment. </w:t>
      </w:r>
      <w:r w:rsidRPr="003B3C97">
        <w:rPr>
          <w:i/>
        </w:rPr>
        <w:t>Journal of Scientific Exploration, 11</w:t>
      </w:r>
      <w:r w:rsidRPr="003B3C97">
        <w:t>, 163</w:t>
      </w:r>
      <w:r w:rsidR="00E906E1" w:rsidRPr="00E906E1">
        <w:t>–</w:t>
      </w:r>
      <w:r w:rsidRPr="003B3C97">
        <w:t>180.</w:t>
      </w:r>
    </w:p>
    <w:p w:rsidR="002976FE" w:rsidRDefault="002976FE" w:rsidP="00C676A3">
      <w:pPr>
        <w:spacing w:line="360" w:lineRule="auto"/>
        <w:jc w:val="both"/>
      </w:pPr>
      <w:r>
        <w:t>Radin,</w:t>
      </w:r>
      <w:r w:rsidR="00A37E33">
        <w:t xml:space="preserve"> D.L. (</w:t>
      </w:r>
      <w:r>
        <w:t>2004</w:t>
      </w:r>
      <w:r w:rsidR="00A37E33">
        <w:t xml:space="preserve">). </w:t>
      </w:r>
      <w:proofErr w:type="gramStart"/>
      <w:r w:rsidR="00A37E33">
        <w:t>Electrodermal presentiments of future emotions.</w:t>
      </w:r>
      <w:proofErr w:type="gramEnd"/>
      <w:r w:rsidR="00A37E33">
        <w:t xml:space="preserve"> </w:t>
      </w:r>
      <w:r w:rsidR="00A37E33">
        <w:rPr>
          <w:i/>
        </w:rPr>
        <w:t>Journal of Scientific Exploration, 18</w:t>
      </w:r>
      <w:r w:rsidR="00A37E33">
        <w:t>, 253</w:t>
      </w:r>
      <w:r w:rsidR="00E906E1" w:rsidRPr="00E906E1">
        <w:t>–</w:t>
      </w:r>
      <w:r w:rsidR="00A37E33">
        <w:t>273.</w:t>
      </w:r>
    </w:p>
    <w:p w:rsidR="00DB1A46" w:rsidRDefault="00DB1A46" w:rsidP="00C676A3">
      <w:pPr>
        <w:spacing w:line="360" w:lineRule="auto"/>
        <w:jc w:val="both"/>
      </w:pPr>
      <w:proofErr w:type="gramStart"/>
      <w:r w:rsidRPr="00544823">
        <w:t>Radin</w:t>
      </w:r>
      <w:r w:rsidR="001563CB">
        <w:t>, D.,</w:t>
      </w:r>
      <w:r w:rsidRPr="00544823">
        <w:t xml:space="preserve"> &amp; </w:t>
      </w:r>
      <w:proofErr w:type="spellStart"/>
      <w:r w:rsidRPr="00544823">
        <w:t>Lobach</w:t>
      </w:r>
      <w:proofErr w:type="spellEnd"/>
      <w:r w:rsidRPr="00544823">
        <w:t>,</w:t>
      </w:r>
      <w:r w:rsidR="001563CB">
        <w:t xml:space="preserve"> E. (</w:t>
      </w:r>
      <w:r w:rsidRPr="00544823">
        <w:t>2007</w:t>
      </w:r>
      <w:r w:rsidR="001563CB">
        <w:t>).</w:t>
      </w:r>
      <w:proofErr w:type="gramEnd"/>
      <w:r w:rsidR="001563CB">
        <w:t xml:space="preserve"> Toward understanding the placebo effect: investigating a possible </w:t>
      </w:r>
      <w:proofErr w:type="spellStart"/>
      <w:r w:rsidR="001563CB">
        <w:t>retrocausal</w:t>
      </w:r>
      <w:proofErr w:type="spellEnd"/>
      <w:r w:rsidR="001563CB">
        <w:t xml:space="preserve"> factor. </w:t>
      </w:r>
      <w:r w:rsidR="001563CB">
        <w:rPr>
          <w:i/>
        </w:rPr>
        <w:t>The Journal of Alternative and Complementary Medicine, 13</w:t>
      </w:r>
      <w:r w:rsidR="001563CB">
        <w:t xml:space="preserve">(7), 733–739.  </w:t>
      </w:r>
    </w:p>
    <w:p w:rsidR="00DF6327" w:rsidRDefault="00DF6327" w:rsidP="00DF6327">
      <w:pPr>
        <w:spacing w:line="360" w:lineRule="auto"/>
        <w:jc w:val="both"/>
      </w:pPr>
      <w:proofErr w:type="gramStart"/>
      <w:r>
        <w:t xml:space="preserve">Rhode, D.L.T., </w:t>
      </w:r>
      <w:proofErr w:type="spellStart"/>
      <w:r w:rsidRPr="00635CDB">
        <w:t>Gonnerman</w:t>
      </w:r>
      <w:proofErr w:type="spellEnd"/>
      <w:r>
        <w:t>, L.M.,</w:t>
      </w:r>
      <w:r w:rsidRPr="00635CDB">
        <w:t xml:space="preserve"> &amp; </w:t>
      </w:r>
      <w:proofErr w:type="spellStart"/>
      <w:r w:rsidRPr="00635CDB">
        <w:t>Plaut</w:t>
      </w:r>
      <w:proofErr w:type="spellEnd"/>
      <w:r w:rsidRPr="00635CDB">
        <w:t>,</w:t>
      </w:r>
      <w:r>
        <w:t xml:space="preserve"> D.C. (</w:t>
      </w:r>
      <w:r w:rsidRPr="00635CDB">
        <w:t>200</w:t>
      </w:r>
      <w:r>
        <w:t>4</w:t>
      </w:r>
      <w:r w:rsidRPr="00635CDB">
        <w:t>)</w:t>
      </w:r>
      <w:r>
        <w:t>.</w:t>
      </w:r>
      <w:proofErr w:type="gramEnd"/>
      <w:r>
        <w:t xml:space="preserve"> </w:t>
      </w:r>
      <w:proofErr w:type="gramStart"/>
      <w:r>
        <w:t>An improved method for deriving word meaning from lexical co-occurrence.</w:t>
      </w:r>
      <w:proofErr w:type="gramEnd"/>
      <w:r>
        <w:t xml:space="preserve"> </w:t>
      </w:r>
      <w:proofErr w:type="gramStart"/>
      <w:r>
        <w:rPr>
          <w:i/>
        </w:rPr>
        <w:t>Cognitive Psychology, 7,</w:t>
      </w:r>
      <w:r>
        <w:t>573</w:t>
      </w:r>
      <w:r w:rsidRPr="00E906E1">
        <w:t>–</w:t>
      </w:r>
      <w:r>
        <w:t>605.</w:t>
      </w:r>
      <w:proofErr w:type="gramEnd"/>
    </w:p>
    <w:p w:rsidR="00480D52" w:rsidRDefault="00E71314" w:rsidP="00C676A3">
      <w:pPr>
        <w:spacing w:line="360" w:lineRule="auto"/>
        <w:jc w:val="both"/>
      </w:pPr>
      <w:proofErr w:type="gramStart"/>
      <w:r>
        <w:t>Ritchie,</w:t>
      </w:r>
      <w:r w:rsidR="00A37E33">
        <w:t xml:space="preserve"> S.J.,</w:t>
      </w:r>
      <w:r>
        <w:t xml:space="preserve"> Wiseman</w:t>
      </w:r>
      <w:r w:rsidR="00A37E33">
        <w:t>, R., &amp;</w:t>
      </w:r>
      <w:r>
        <w:t xml:space="preserve"> French</w:t>
      </w:r>
      <w:r w:rsidR="00A37E33">
        <w:t>, C.C.</w:t>
      </w:r>
      <w:r>
        <w:t xml:space="preserve"> (2012)</w:t>
      </w:r>
      <w:r w:rsidR="00A37E33">
        <w:t>.</w:t>
      </w:r>
      <w:proofErr w:type="gramEnd"/>
      <w:r w:rsidR="00A37E33">
        <w:t xml:space="preserve"> </w:t>
      </w:r>
      <w:proofErr w:type="gramStart"/>
      <w:r w:rsidR="00A37E33">
        <w:t xml:space="preserve">Failing the future: Three unsuccessful attempts to replicate </w:t>
      </w:r>
      <w:proofErr w:type="spellStart"/>
      <w:r w:rsidR="00A37E33">
        <w:t>Bem’s</w:t>
      </w:r>
      <w:proofErr w:type="spellEnd"/>
      <w:r w:rsidR="00A37E33">
        <w:t xml:space="preserve"> ‘retroactive facilitation of recall’ effect.</w:t>
      </w:r>
      <w:proofErr w:type="gramEnd"/>
      <w:r w:rsidR="00A37E33">
        <w:t xml:space="preserve"> </w:t>
      </w:r>
      <w:proofErr w:type="spellStart"/>
      <w:proofErr w:type="gramStart"/>
      <w:r w:rsidR="00A37E33">
        <w:rPr>
          <w:i/>
        </w:rPr>
        <w:t>PLoS</w:t>
      </w:r>
      <w:proofErr w:type="spellEnd"/>
      <w:r w:rsidR="00A37E33">
        <w:rPr>
          <w:i/>
        </w:rPr>
        <w:t xml:space="preserve"> one, 7</w:t>
      </w:r>
      <w:r w:rsidR="00A37E33">
        <w:t>(3), e33423.</w:t>
      </w:r>
      <w:proofErr w:type="gramEnd"/>
      <w:r w:rsidR="00A37E33">
        <w:t xml:space="preserve"> </w:t>
      </w:r>
    </w:p>
    <w:p w:rsidR="00480D52" w:rsidRDefault="0043009E" w:rsidP="00C676A3">
      <w:pPr>
        <w:spacing w:line="360" w:lineRule="auto"/>
        <w:jc w:val="both"/>
      </w:pPr>
      <w:proofErr w:type="gramStart"/>
      <w:r>
        <w:t>Robertson, M. (2009).</w:t>
      </w:r>
      <w:proofErr w:type="gramEnd"/>
      <w:r>
        <w:t xml:space="preserve"> Ockham’s broom: A new series. </w:t>
      </w:r>
      <w:proofErr w:type="gramStart"/>
      <w:r>
        <w:rPr>
          <w:i/>
        </w:rPr>
        <w:t>Journal of Biology, 8,</w:t>
      </w:r>
      <w:r w:rsidR="00E906E1">
        <w:rPr>
          <w:i/>
        </w:rPr>
        <w:t xml:space="preserve"> </w:t>
      </w:r>
      <w:r>
        <w:t>79.</w:t>
      </w:r>
      <w:proofErr w:type="gramEnd"/>
      <w:r>
        <w:t xml:space="preserve"> </w:t>
      </w:r>
    </w:p>
    <w:p w:rsidR="005E5518" w:rsidRPr="001563CB" w:rsidRDefault="005E5518" w:rsidP="00C676A3">
      <w:pPr>
        <w:spacing w:line="360" w:lineRule="auto"/>
        <w:jc w:val="both"/>
      </w:pPr>
      <w:r w:rsidRPr="00544823">
        <w:lastRenderedPageBreak/>
        <w:t>Roediger,</w:t>
      </w:r>
      <w:r w:rsidR="001563CB">
        <w:t xml:space="preserve"> H.L. (</w:t>
      </w:r>
      <w:r w:rsidRPr="00544823">
        <w:t>1990</w:t>
      </w:r>
      <w:r w:rsidR="001563CB">
        <w:t xml:space="preserve">). Implicit memory: retention without remembering. </w:t>
      </w:r>
      <w:r w:rsidR="001563CB">
        <w:rPr>
          <w:i/>
        </w:rPr>
        <w:t>American Psychologist, 45,</w:t>
      </w:r>
      <w:r w:rsidR="001563CB">
        <w:t xml:space="preserve"> 1043–1056. </w:t>
      </w:r>
    </w:p>
    <w:p w:rsidR="00E961BA" w:rsidRDefault="00E961BA" w:rsidP="00E961BA">
      <w:pPr>
        <w:jc w:val="both"/>
        <w:rPr>
          <w:rFonts w:eastAsia="Times New Roman"/>
          <w:color w:val="222222"/>
          <w:lang w:eastAsia="en-GB"/>
        </w:rPr>
      </w:pPr>
      <w:proofErr w:type="gramStart"/>
      <w:r w:rsidRPr="00E961BA">
        <w:rPr>
          <w:rFonts w:eastAsia="Times New Roman"/>
          <w:color w:val="222222"/>
          <w:lang w:eastAsia="en-GB"/>
        </w:rPr>
        <w:t>Roediger, H.L., &amp; McDermott, K.B. (1993).</w:t>
      </w:r>
      <w:proofErr w:type="gramEnd"/>
      <w:r w:rsidRPr="00E961BA">
        <w:rPr>
          <w:rFonts w:eastAsia="Times New Roman"/>
          <w:color w:val="222222"/>
          <w:lang w:eastAsia="en-GB"/>
        </w:rPr>
        <w:t xml:space="preserve"> </w:t>
      </w:r>
      <w:proofErr w:type="gramStart"/>
      <w:r w:rsidRPr="00E961BA">
        <w:rPr>
          <w:rFonts w:eastAsia="Times New Roman"/>
          <w:color w:val="222222"/>
          <w:lang w:eastAsia="en-GB"/>
        </w:rPr>
        <w:t>Implicit memory in normal human subjects.</w:t>
      </w:r>
      <w:proofErr w:type="gramEnd"/>
      <w:r w:rsidRPr="00E961BA">
        <w:rPr>
          <w:rFonts w:eastAsia="Times New Roman"/>
          <w:color w:val="222222"/>
          <w:lang w:eastAsia="en-GB"/>
        </w:rPr>
        <w:t xml:space="preserve"> </w:t>
      </w:r>
      <w:proofErr w:type="gramStart"/>
      <w:r w:rsidR="005A7BE9">
        <w:rPr>
          <w:rFonts w:eastAsia="Times New Roman"/>
          <w:i/>
          <w:iCs/>
          <w:color w:val="222222"/>
          <w:lang w:eastAsia="en-GB"/>
        </w:rPr>
        <w:t>Handbook of N</w:t>
      </w:r>
      <w:r w:rsidRPr="00E961BA">
        <w:rPr>
          <w:rFonts w:eastAsia="Times New Roman"/>
          <w:i/>
          <w:iCs/>
          <w:color w:val="222222"/>
          <w:lang w:eastAsia="en-GB"/>
        </w:rPr>
        <w:t>europsychology</w:t>
      </w:r>
      <w:r w:rsidRPr="00E961BA">
        <w:rPr>
          <w:rFonts w:eastAsia="Times New Roman"/>
          <w:color w:val="222222"/>
          <w:lang w:eastAsia="en-GB"/>
        </w:rPr>
        <w:t xml:space="preserve">, </w:t>
      </w:r>
      <w:r w:rsidRPr="00E961BA">
        <w:rPr>
          <w:rFonts w:eastAsia="Times New Roman"/>
          <w:i/>
          <w:iCs/>
          <w:color w:val="222222"/>
          <w:lang w:eastAsia="en-GB"/>
        </w:rPr>
        <w:t>8</w:t>
      </w:r>
      <w:r w:rsidRPr="00E961BA">
        <w:rPr>
          <w:rFonts w:eastAsia="Times New Roman"/>
          <w:color w:val="222222"/>
          <w:lang w:eastAsia="en-GB"/>
        </w:rPr>
        <w:t>, 63</w:t>
      </w:r>
      <w:r w:rsidR="00E906E1" w:rsidRPr="00E906E1">
        <w:rPr>
          <w:rFonts w:eastAsia="Times New Roman"/>
          <w:color w:val="222222"/>
          <w:lang w:eastAsia="en-GB"/>
        </w:rPr>
        <w:t>–</w:t>
      </w:r>
      <w:r w:rsidRPr="00E961BA">
        <w:rPr>
          <w:rFonts w:eastAsia="Times New Roman"/>
          <w:color w:val="222222"/>
          <w:lang w:eastAsia="en-GB"/>
        </w:rPr>
        <w:t>63.</w:t>
      </w:r>
      <w:proofErr w:type="gramEnd"/>
    </w:p>
    <w:p w:rsidR="0081232D" w:rsidRDefault="0081232D" w:rsidP="0081232D">
      <w:pPr>
        <w:spacing w:line="360" w:lineRule="auto"/>
        <w:jc w:val="both"/>
      </w:pPr>
      <w:proofErr w:type="gramStart"/>
      <w:r>
        <w:rPr>
          <w:rFonts w:cs="ClassicalGaramondBT-Roman"/>
          <w:iCs/>
          <w:lang w:val="en-US"/>
        </w:rPr>
        <w:t>Rosenthal</w:t>
      </w:r>
      <w:r w:rsidR="000E47F1">
        <w:rPr>
          <w:rFonts w:cs="ClassicalGaramondBT-Roman"/>
          <w:iCs/>
          <w:lang w:val="en-US"/>
        </w:rPr>
        <w:t xml:space="preserve">, R., </w:t>
      </w:r>
      <w:r>
        <w:rPr>
          <w:rFonts w:cs="ClassicalGaramondBT-Roman"/>
          <w:iCs/>
          <w:lang w:val="en-US"/>
        </w:rPr>
        <w:t>&amp; Rubin,</w:t>
      </w:r>
      <w:r w:rsidR="000E47F1">
        <w:rPr>
          <w:rFonts w:cs="ClassicalGaramondBT-Roman"/>
          <w:iCs/>
          <w:lang w:val="en-US"/>
        </w:rPr>
        <w:t xml:space="preserve"> D.B. (</w:t>
      </w:r>
      <w:r>
        <w:rPr>
          <w:rFonts w:cs="ClassicalGaramondBT-Roman"/>
          <w:iCs/>
          <w:lang w:val="en-US"/>
        </w:rPr>
        <w:t>1984</w:t>
      </w:r>
      <w:r w:rsidR="000E47F1">
        <w:rPr>
          <w:rFonts w:cs="ClassicalGaramondBT-Roman"/>
          <w:iCs/>
          <w:lang w:val="en-US"/>
        </w:rPr>
        <w:t>).</w:t>
      </w:r>
      <w:proofErr w:type="gramEnd"/>
      <w:r w:rsidR="000E47F1">
        <w:rPr>
          <w:rFonts w:cs="ClassicalGaramondBT-Roman"/>
          <w:iCs/>
          <w:lang w:val="en-US"/>
        </w:rPr>
        <w:t xml:space="preserve"> Multiple contrasts and ordered Bonferroni procedures. </w:t>
      </w:r>
      <w:r w:rsidR="000E47F1">
        <w:rPr>
          <w:rFonts w:cs="ClassicalGaramondBT-Roman"/>
          <w:i/>
          <w:iCs/>
          <w:lang w:val="en-US"/>
        </w:rPr>
        <w:t>Journal of Educational Psychology, 76</w:t>
      </w:r>
      <w:r w:rsidR="000E47F1">
        <w:rPr>
          <w:rFonts w:cs="ClassicalGaramondBT-Roman"/>
          <w:iCs/>
          <w:lang w:val="en-US"/>
        </w:rPr>
        <w:t xml:space="preserve">, 1028–1034.  </w:t>
      </w:r>
    </w:p>
    <w:p w:rsidR="00CA15E2" w:rsidRPr="00E961BA" w:rsidRDefault="00CA15E2" w:rsidP="00E961BA">
      <w:pPr>
        <w:jc w:val="both"/>
      </w:pPr>
      <w:proofErr w:type="spellStart"/>
      <w:proofErr w:type="gramStart"/>
      <w:r w:rsidRPr="00356E8A">
        <w:t>Rouder</w:t>
      </w:r>
      <w:proofErr w:type="spellEnd"/>
      <w:r w:rsidRPr="00356E8A">
        <w:t>,</w:t>
      </w:r>
      <w:r w:rsidR="00DF6327">
        <w:t xml:space="preserve"> J.N., </w:t>
      </w:r>
      <w:r w:rsidRPr="00356E8A">
        <w:t>Morey</w:t>
      </w:r>
      <w:r w:rsidR="00DF6327">
        <w:t xml:space="preserve">, R.D., </w:t>
      </w:r>
      <w:r w:rsidRPr="00356E8A">
        <w:t>&amp; Province,</w:t>
      </w:r>
      <w:r w:rsidR="00CD10C6">
        <w:t xml:space="preserve"> J.M. (</w:t>
      </w:r>
      <w:r w:rsidRPr="00356E8A">
        <w:t>2013</w:t>
      </w:r>
      <w:r w:rsidR="00CD10C6">
        <w:t>).</w:t>
      </w:r>
      <w:proofErr w:type="gramEnd"/>
      <w:r w:rsidR="00CD10C6">
        <w:t xml:space="preserve"> A Bayes factor meta-analysis of recent extrasensory perception experiments: Comment on Storm, </w:t>
      </w:r>
      <w:proofErr w:type="spellStart"/>
      <w:r w:rsidR="00CD10C6">
        <w:t>Tressoldi</w:t>
      </w:r>
      <w:proofErr w:type="spellEnd"/>
      <w:r w:rsidR="00CD10C6">
        <w:t xml:space="preserve">, and Di </w:t>
      </w:r>
      <w:proofErr w:type="spellStart"/>
      <w:r w:rsidR="00CD10C6">
        <w:t>Risio</w:t>
      </w:r>
      <w:proofErr w:type="spellEnd"/>
      <w:r w:rsidR="00CD10C6">
        <w:t xml:space="preserve"> (2010). </w:t>
      </w:r>
      <w:r w:rsidR="00CD10C6">
        <w:rPr>
          <w:i/>
        </w:rPr>
        <w:t>Psychological Bulletin, 139</w:t>
      </w:r>
      <w:r w:rsidR="00CD10C6">
        <w:t xml:space="preserve">(1), 241–247.  </w:t>
      </w:r>
      <w:r w:rsidRPr="00356E8A">
        <w:t xml:space="preserve"> </w:t>
      </w:r>
    </w:p>
    <w:p w:rsidR="00E961BA" w:rsidRDefault="00E961BA" w:rsidP="00E961BA">
      <w:pPr>
        <w:spacing w:line="360" w:lineRule="auto"/>
        <w:jc w:val="both"/>
      </w:pPr>
      <w:proofErr w:type="spellStart"/>
      <w:proofErr w:type="gramStart"/>
      <w:r w:rsidRPr="00E961BA">
        <w:rPr>
          <w:rFonts w:eastAsia="Times New Roman"/>
          <w:color w:val="222222"/>
          <w:lang w:eastAsia="en-GB"/>
        </w:rPr>
        <w:t>Schacter</w:t>
      </w:r>
      <w:proofErr w:type="spellEnd"/>
      <w:r w:rsidRPr="00E961BA">
        <w:rPr>
          <w:rFonts w:eastAsia="Times New Roman"/>
          <w:color w:val="222222"/>
          <w:lang w:eastAsia="en-GB"/>
        </w:rPr>
        <w:t>, D.L., Wagner, A.D., &amp; Buckner, R.L. (2000).</w:t>
      </w:r>
      <w:proofErr w:type="gramEnd"/>
      <w:r w:rsidRPr="00E961BA">
        <w:rPr>
          <w:rFonts w:eastAsia="Times New Roman"/>
          <w:color w:val="222222"/>
          <w:lang w:eastAsia="en-GB"/>
        </w:rPr>
        <w:t xml:space="preserve"> </w:t>
      </w:r>
      <w:proofErr w:type="gramStart"/>
      <w:r w:rsidRPr="00E961BA">
        <w:rPr>
          <w:rFonts w:eastAsia="Times New Roman"/>
          <w:color w:val="222222"/>
          <w:lang w:eastAsia="en-GB"/>
        </w:rPr>
        <w:t xml:space="preserve">Memory </w:t>
      </w:r>
      <w:r w:rsidRPr="00E961BA">
        <w:rPr>
          <w:lang w:eastAsia="en-GB"/>
        </w:rPr>
        <w:t>systems of 1999.</w:t>
      </w:r>
      <w:proofErr w:type="gramEnd"/>
      <w:r w:rsidRPr="00E961BA">
        <w:t xml:space="preserve"> </w:t>
      </w:r>
      <w:proofErr w:type="gramStart"/>
      <w:r>
        <w:t xml:space="preserve">In </w:t>
      </w:r>
      <w:r w:rsidRPr="00E961BA">
        <w:t>Tulving, E</w:t>
      </w:r>
      <w:r>
        <w:t xml:space="preserve">., &amp; </w:t>
      </w:r>
      <w:proofErr w:type="spellStart"/>
      <w:r w:rsidRPr="00E961BA">
        <w:t>Craik</w:t>
      </w:r>
      <w:proofErr w:type="spellEnd"/>
      <w:r w:rsidRPr="00E961BA">
        <w:t>, F</w:t>
      </w:r>
      <w:r>
        <w:t>.</w:t>
      </w:r>
      <w:r w:rsidRPr="00E961BA">
        <w:t>I.M. (</w:t>
      </w:r>
      <w:proofErr w:type="spellStart"/>
      <w:r w:rsidRPr="00E961BA">
        <w:t>Ed</w:t>
      </w:r>
      <w:r>
        <w:t>s</w:t>
      </w:r>
      <w:proofErr w:type="spellEnd"/>
      <w:r w:rsidRPr="00E961BA">
        <w:t xml:space="preserve">), </w:t>
      </w:r>
      <w:r w:rsidRPr="00E961BA">
        <w:rPr>
          <w:i/>
        </w:rPr>
        <w:t>The Oxford handbook of memory</w:t>
      </w:r>
      <w:r w:rsidRPr="00E961BA">
        <w:t>, (pp. 627-643).</w:t>
      </w:r>
      <w:proofErr w:type="gramEnd"/>
      <w:r w:rsidRPr="00E961BA">
        <w:t xml:space="preserve"> New York, </w:t>
      </w:r>
      <w:r>
        <w:t>NY: Oxford University Press.</w:t>
      </w:r>
    </w:p>
    <w:p w:rsidR="00E961BA" w:rsidRDefault="00E961BA" w:rsidP="00E961BA">
      <w:pPr>
        <w:spacing w:line="360" w:lineRule="auto"/>
        <w:jc w:val="both"/>
      </w:pPr>
      <w:proofErr w:type="gramStart"/>
      <w:r w:rsidRPr="00E961BA">
        <w:rPr>
          <w:rFonts w:eastAsia="Times New Roman"/>
          <w:color w:val="222222"/>
          <w:lang w:eastAsia="en-GB"/>
        </w:rPr>
        <w:t>Schlitz, M., Wiseman, R., Watt, C., &amp; Radin, D. (2006).</w:t>
      </w:r>
      <w:proofErr w:type="gramEnd"/>
      <w:r w:rsidRPr="00E961BA">
        <w:rPr>
          <w:rFonts w:eastAsia="Times New Roman"/>
          <w:color w:val="222222"/>
          <w:lang w:eastAsia="en-GB"/>
        </w:rPr>
        <w:t xml:space="preserve"> Of two minds: Sceptic</w:t>
      </w:r>
      <w:r w:rsidRPr="00E961BA">
        <w:rPr>
          <w:rFonts w:ascii="Cambria Math" w:eastAsia="Times New Roman" w:hAnsi="Cambria Math" w:cs="Cambria Math"/>
          <w:color w:val="222222"/>
          <w:lang w:eastAsia="en-GB"/>
        </w:rPr>
        <w:t>‐</w:t>
      </w:r>
      <w:r w:rsidRPr="00E961BA">
        <w:rPr>
          <w:rFonts w:eastAsia="Times New Roman"/>
          <w:color w:val="222222"/>
          <w:lang w:eastAsia="en-GB"/>
        </w:rPr>
        <w:t xml:space="preserve">proponent collaboration within parapsychology. </w:t>
      </w:r>
      <w:r w:rsidRPr="00E961BA">
        <w:rPr>
          <w:rFonts w:eastAsia="Times New Roman"/>
          <w:i/>
          <w:iCs/>
          <w:color w:val="222222"/>
          <w:lang w:eastAsia="en-GB"/>
        </w:rPr>
        <w:t>British Journal of Psychology</w:t>
      </w:r>
      <w:r w:rsidRPr="00E961BA">
        <w:rPr>
          <w:rFonts w:eastAsia="Times New Roman"/>
          <w:color w:val="222222"/>
          <w:lang w:eastAsia="en-GB"/>
        </w:rPr>
        <w:t xml:space="preserve">, </w:t>
      </w:r>
      <w:r w:rsidRPr="00E961BA">
        <w:rPr>
          <w:rFonts w:eastAsia="Times New Roman"/>
          <w:i/>
          <w:iCs/>
          <w:color w:val="222222"/>
          <w:lang w:eastAsia="en-GB"/>
        </w:rPr>
        <w:t>97</w:t>
      </w:r>
      <w:r w:rsidRPr="00E961BA">
        <w:rPr>
          <w:rFonts w:eastAsia="Times New Roman"/>
          <w:color w:val="222222"/>
          <w:lang w:eastAsia="en-GB"/>
        </w:rPr>
        <w:t>(3), 313</w:t>
      </w:r>
      <w:r w:rsidR="00E906E1" w:rsidRPr="00E906E1">
        <w:t>–</w:t>
      </w:r>
      <w:r w:rsidRPr="00E961BA">
        <w:rPr>
          <w:rFonts w:eastAsia="Times New Roman"/>
          <w:color w:val="222222"/>
          <w:lang w:eastAsia="en-GB"/>
        </w:rPr>
        <w:t>322.</w:t>
      </w:r>
    </w:p>
    <w:p w:rsidR="00E961BA" w:rsidRDefault="00E961BA" w:rsidP="00E961BA">
      <w:pPr>
        <w:spacing w:line="360" w:lineRule="auto"/>
        <w:jc w:val="both"/>
        <w:rPr>
          <w:rFonts w:eastAsia="Times New Roman"/>
          <w:color w:val="222222"/>
          <w:lang w:eastAsia="en-GB"/>
        </w:rPr>
      </w:pPr>
      <w:proofErr w:type="gramStart"/>
      <w:r w:rsidRPr="00E961BA">
        <w:rPr>
          <w:rFonts w:eastAsia="Times New Roman"/>
          <w:color w:val="222222"/>
          <w:lang w:eastAsia="en-GB"/>
        </w:rPr>
        <w:t>Spottiswoode, S.J</w:t>
      </w:r>
      <w:r>
        <w:rPr>
          <w:rFonts w:eastAsia="Times New Roman"/>
          <w:color w:val="222222"/>
          <w:lang w:eastAsia="en-GB"/>
        </w:rPr>
        <w:t>.</w:t>
      </w:r>
      <w:r w:rsidRPr="00E961BA">
        <w:rPr>
          <w:rFonts w:eastAsia="Times New Roman"/>
          <w:color w:val="222222"/>
          <w:lang w:eastAsia="en-GB"/>
        </w:rPr>
        <w:t>P., &amp; May, E.C. (2003).</w:t>
      </w:r>
      <w:proofErr w:type="gramEnd"/>
      <w:r w:rsidRPr="00E961BA">
        <w:rPr>
          <w:rFonts w:eastAsia="Times New Roman"/>
          <w:color w:val="222222"/>
          <w:lang w:eastAsia="en-GB"/>
        </w:rPr>
        <w:t xml:space="preserve"> Skin conductance </w:t>
      </w:r>
      <w:proofErr w:type="spellStart"/>
      <w:r w:rsidRPr="00E961BA">
        <w:rPr>
          <w:rFonts w:eastAsia="Times New Roman"/>
          <w:color w:val="222222"/>
          <w:lang w:eastAsia="en-GB"/>
        </w:rPr>
        <w:t>prestimulus</w:t>
      </w:r>
      <w:proofErr w:type="spellEnd"/>
      <w:r w:rsidRPr="00E961BA">
        <w:rPr>
          <w:rFonts w:eastAsia="Times New Roman"/>
          <w:color w:val="222222"/>
          <w:lang w:eastAsia="en-GB"/>
        </w:rPr>
        <w:t xml:space="preserve"> response: Analyses, artifacts and a pilot study. </w:t>
      </w:r>
      <w:r w:rsidRPr="00E961BA">
        <w:rPr>
          <w:rFonts w:eastAsia="Times New Roman"/>
          <w:i/>
          <w:iCs/>
          <w:color w:val="222222"/>
          <w:lang w:eastAsia="en-GB"/>
        </w:rPr>
        <w:t>Journal of Scientific Exploration</w:t>
      </w:r>
      <w:r w:rsidRPr="00E961BA">
        <w:rPr>
          <w:rFonts w:eastAsia="Times New Roman"/>
          <w:color w:val="222222"/>
          <w:lang w:eastAsia="en-GB"/>
        </w:rPr>
        <w:t xml:space="preserve">, </w:t>
      </w:r>
      <w:r w:rsidRPr="00E961BA">
        <w:rPr>
          <w:rFonts w:eastAsia="Times New Roman"/>
          <w:i/>
          <w:iCs/>
          <w:color w:val="222222"/>
          <w:lang w:eastAsia="en-GB"/>
        </w:rPr>
        <w:t>17</w:t>
      </w:r>
      <w:r w:rsidRPr="00E961BA">
        <w:rPr>
          <w:rFonts w:eastAsia="Times New Roman"/>
          <w:color w:val="222222"/>
          <w:lang w:eastAsia="en-GB"/>
        </w:rPr>
        <w:t>, 617</w:t>
      </w:r>
      <w:r w:rsidR="00E906E1" w:rsidRPr="00E906E1">
        <w:t>–</w:t>
      </w:r>
      <w:r w:rsidRPr="00E961BA">
        <w:rPr>
          <w:rFonts w:eastAsia="Times New Roman"/>
          <w:color w:val="222222"/>
          <w:lang w:eastAsia="en-GB"/>
        </w:rPr>
        <w:t>641.</w:t>
      </w:r>
    </w:p>
    <w:p w:rsidR="00CA15E2" w:rsidRPr="0017089C" w:rsidRDefault="00CA15E2" w:rsidP="00E961BA">
      <w:pPr>
        <w:spacing w:line="360" w:lineRule="auto"/>
        <w:jc w:val="both"/>
      </w:pPr>
      <w:proofErr w:type="gramStart"/>
      <w:r w:rsidRPr="00356E8A">
        <w:t>Storm,</w:t>
      </w:r>
      <w:r w:rsidR="0017089C">
        <w:t xml:space="preserve"> L., </w:t>
      </w:r>
      <w:proofErr w:type="spellStart"/>
      <w:r w:rsidRPr="00356E8A">
        <w:t>Tressoldi</w:t>
      </w:r>
      <w:proofErr w:type="spellEnd"/>
      <w:r w:rsidR="0017089C">
        <w:t xml:space="preserve">, P.E., </w:t>
      </w:r>
      <w:r w:rsidRPr="00356E8A">
        <w:t xml:space="preserve">&amp; </w:t>
      </w:r>
      <w:proofErr w:type="spellStart"/>
      <w:r w:rsidRPr="00356E8A">
        <w:t>Utts</w:t>
      </w:r>
      <w:proofErr w:type="spellEnd"/>
      <w:r w:rsidRPr="00356E8A">
        <w:t>,</w:t>
      </w:r>
      <w:r w:rsidR="0017089C">
        <w:t xml:space="preserve"> J. (</w:t>
      </w:r>
      <w:r w:rsidRPr="00356E8A">
        <w:t>2013</w:t>
      </w:r>
      <w:r w:rsidR="0017089C">
        <w:t>).</w:t>
      </w:r>
      <w:proofErr w:type="gramEnd"/>
      <w:r w:rsidR="0017089C">
        <w:t xml:space="preserve"> Testing the Storm et al. (2010) meta-analysis using Bayesian and </w:t>
      </w:r>
      <w:proofErr w:type="spellStart"/>
      <w:r w:rsidR="0017089C">
        <w:t>frequentist</w:t>
      </w:r>
      <w:proofErr w:type="spellEnd"/>
      <w:r w:rsidR="0017089C">
        <w:t xml:space="preserve"> approaches: Reply to </w:t>
      </w:r>
      <w:proofErr w:type="spellStart"/>
      <w:r w:rsidR="0017089C">
        <w:t>Rouder</w:t>
      </w:r>
      <w:proofErr w:type="spellEnd"/>
      <w:r w:rsidR="0017089C">
        <w:t xml:space="preserve"> et al. (2013). </w:t>
      </w:r>
      <w:r w:rsidR="0017089C">
        <w:rPr>
          <w:i/>
        </w:rPr>
        <w:t>Psychological Bulletin, 139</w:t>
      </w:r>
      <w:r w:rsidR="0017089C">
        <w:t xml:space="preserve">(1), 248–254. </w:t>
      </w:r>
    </w:p>
    <w:p w:rsidR="001D58BF" w:rsidRDefault="00E961BA" w:rsidP="001D58BF">
      <w:pPr>
        <w:spacing w:line="360" w:lineRule="auto"/>
        <w:jc w:val="both"/>
        <w:rPr>
          <w:rFonts w:eastAsia="Times New Roman"/>
          <w:color w:val="222222"/>
          <w:lang w:eastAsia="en-GB"/>
        </w:rPr>
      </w:pPr>
      <w:proofErr w:type="gramStart"/>
      <w:r w:rsidRPr="00E961BA">
        <w:rPr>
          <w:rFonts w:eastAsia="Times New Roman"/>
          <w:color w:val="222222"/>
          <w:lang w:eastAsia="en-GB"/>
        </w:rPr>
        <w:t>Thompson-</w:t>
      </w:r>
      <w:proofErr w:type="spellStart"/>
      <w:r w:rsidRPr="00E961BA">
        <w:rPr>
          <w:rFonts w:eastAsia="Times New Roman"/>
          <w:color w:val="222222"/>
          <w:lang w:eastAsia="en-GB"/>
        </w:rPr>
        <w:t>Schill</w:t>
      </w:r>
      <w:proofErr w:type="spellEnd"/>
      <w:r w:rsidRPr="00E961BA">
        <w:rPr>
          <w:rFonts w:eastAsia="Times New Roman"/>
          <w:color w:val="222222"/>
          <w:lang w:eastAsia="en-GB"/>
        </w:rPr>
        <w:t xml:space="preserve">, S.L., &amp; </w:t>
      </w:r>
      <w:proofErr w:type="spellStart"/>
      <w:r w:rsidRPr="00E961BA">
        <w:rPr>
          <w:rFonts w:eastAsia="Times New Roman"/>
          <w:color w:val="222222"/>
          <w:lang w:eastAsia="en-GB"/>
        </w:rPr>
        <w:t>Gabrieli</w:t>
      </w:r>
      <w:proofErr w:type="spellEnd"/>
      <w:r w:rsidRPr="00E961BA">
        <w:rPr>
          <w:rFonts w:eastAsia="Times New Roman"/>
          <w:color w:val="222222"/>
          <w:lang w:eastAsia="en-GB"/>
        </w:rPr>
        <w:t>, J.D. (1999).</w:t>
      </w:r>
      <w:proofErr w:type="gramEnd"/>
      <w:r w:rsidRPr="00E961BA">
        <w:rPr>
          <w:rFonts w:eastAsia="Times New Roman"/>
          <w:color w:val="222222"/>
          <w:lang w:eastAsia="en-GB"/>
        </w:rPr>
        <w:t xml:space="preserve"> </w:t>
      </w:r>
      <w:proofErr w:type="gramStart"/>
      <w:r w:rsidRPr="00E961BA">
        <w:rPr>
          <w:rFonts w:eastAsia="Times New Roman"/>
          <w:color w:val="222222"/>
          <w:lang w:eastAsia="en-GB"/>
        </w:rPr>
        <w:t>Priming of visual and functional knowledge on a semantic classification task.</w:t>
      </w:r>
      <w:proofErr w:type="gramEnd"/>
      <w:r w:rsidRPr="00E961BA">
        <w:rPr>
          <w:rFonts w:eastAsia="Times New Roman"/>
          <w:color w:val="222222"/>
          <w:lang w:eastAsia="en-GB"/>
        </w:rPr>
        <w:t xml:space="preserve"> </w:t>
      </w:r>
      <w:r w:rsidRPr="00E961BA">
        <w:rPr>
          <w:rFonts w:eastAsia="Times New Roman"/>
          <w:i/>
          <w:iCs/>
          <w:color w:val="222222"/>
          <w:lang w:eastAsia="en-GB"/>
        </w:rPr>
        <w:t>Journal of Experimental Psychology: Learning, Memory, and Cognition</w:t>
      </w:r>
      <w:r w:rsidRPr="00E961BA">
        <w:rPr>
          <w:rFonts w:eastAsia="Times New Roman"/>
          <w:color w:val="222222"/>
          <w:lang w:eastAsia="en-GB"/>
        </w:rPr>
        <w:t xml:space="preserve">, </w:t>
      </w:r>
      <w:r w:rsidRPr="00E961BA">
        <w:rPr>
          <w:rFonts w:eastAsia="Times New Roman"/>
          <w:i/>
          <w:iCs/>
          <w:color w:val="222222"/>
          <w:lang w:eastAsia="en-GB"/>
        </w:rPr>
        <w:t>25</w:t>
      </w:r>
      <w:r w:rsidRPr="00E961BA">
        <w:rPr>
          <w:rFonts w:eastAsia="Times New Roman"/>
          <w:color w:val="222222"/>
          <w:lang w:eastAsia="en-GB"/>
        </w:rPr>
        <w:t>(1), 41.</w:t>
      </w:r>
    </w:p>
    <w:p w:rsidR="00CF2D5D" w:rsidRPr="00966B68" w:rsidRDefault="00CF2D5D" w:rsidP="001D58BF">
      <w:pPr>
        <w:spacing w:line="360" w:lineRule="auto"/>
        <w:jc w:val="both"/>
        <w:rPr>
          <w:rFonts w:eastAsia="Times New Roman"/>
          <w:color w:val="222222"/>
          <w:lang w:eastAsia="en-GB"/>
        </w:rPr>
      </w:pPr>
      <w:proofErr w:type="gramStart"/>
      <w:r w:rsidRPr="00544823">
        <w:t>Walsh</w:t>
      </w:r>
      <w:r w:rsidR="00966B68">
        <w:t>, K.,</w:t>
      </w:r>
      <w:r w:rsidRPr="00544823">
        <w:t xml:space="preserve"> &amp; </w:t>
      </w:r>
      <w:proofErr w:type="spellStart"/>
      <w:r w:rsidRPr="00544823">
        <w:t>Moddel</w:t>
      </w:r>
      <w:proofErr w:type="spellEnd"/>
      <w:r w:rsidRPr="00544823">
        <w:t>,</w:t>
      </w:r>
      <w:r w:rsidR="00966B68">
        <w:t xml:space="preserve"> G. (</w:t>
      </w:r>
      <w:r w:rsidRPr="00544823">
        <w:t>2007</w:t>
      </w:r>
      <w:r w:rsidR="00966B68">
        <w:t>).</w:t>
      </w:r>
      <w:proofErr w:type="gramEnd"/>
      <w:r w:rsidR="00966B68">
        <w:t xml:space="preserve"> </w:t>
      </w:r>
      <w:proofErr w:type="gramStart"/>
      <w:r w:rsidR="00966B68">
        <w:t>Effect of belief on psi performance in a card guessing task.</w:t>
      </w:r>
      <w:proofErr w:type="gramEnd"/>
      <w:r w:rsidR="00966B68">
        <w:t xml:space="preserve"> </w:t>
      </w:r>
      <w:r w:rsidR="00966B68">
        <w:rPr>
          <w:i/>
        </w:rPr>
        <w:t>Journal of Scientific Exploration, 21</w:t>
      </w:r>
      <w:r w:rsidR="00966B68">
        <w:t xml:space="preserve">(3), 501–510. </w:t>
      </w:r>
    </w:p>
    <w:p w:rsidR="00E961BA" w:rsidRPr="00E961BA" w:rsidRDefault="00E961BA" w:rsidP="001D58BF">
      <w:pPr>
        <w:spacing w:line="360" w:lineRule="auto"/>
        <w:jc w:val="both"/>
        <w:rPr>
          <w:rFonts w:eastAsia="Times New Roman"/>
          <w:color w:val="222222"/>
          <w:lang w:eastAsia="en-GB"/>
        </w:rPr>
      </w:pPr>
      <w:proofErr w:type="spellStart"/>
      <w:proofErr w:type="gramStart"/>
      <w:r>
        <w:rPr>
          <w:rFonts w:eastAsia="Times New Roman"/>
          <w:color w:val="222222"/>
          <w:lang w:eastAsia="en-GB"/>
        </w:rPr>
        <w:t>Wagenmakers</w:t>
      </w:r>
      <w:proofErr w:type="spellEnd"/>
      <w:r>
        <w:rPr>
          <w:rFonts w:eastAsia="Times New Roman"/>
          <w:color w:val="222222"/>
          <w:lang w:eastAsia="en-GB"/>
        </w:rPr>
        <w:t>, E.</w:t>
      </w:r>
      <w:r w:rsidRPr="00E961BA">
        <w:rPr>
          <w:rFonts w:eastAsia="Times New Roman"/>
          <w:color w:val="222222"/>
          <w:lang w:eastAsia="en-GB"/>
        </w:rPr>
        <w:t xml:space="preserve">J., </w:t>
      </w:r>
      <w:proofErr w:type="spellStart"/>
      <w:r w:rsidRPr="00E961BA">
        <w:rPr>
          <w:rFonts w:eastAsia="Times New Roman"/>
          <w:color w:val="222222"/>
          <w:lang w:eastAsia="en-GB"/>
        </w:rPr>
        <w:t>Wetzels</w:t>
      </w:r>
      <w:proofErr w:type="spellEnd"/>
      <w:r w:rsidRPr="00E961BA">
        <w:rPr>
          <w:rFonts w:eastAsia="Times New Roman"/>
          <w:color w:val="222222"/>
          <w:lang w:eastAsia="en-GB"/>
        </w:rPr>
        <w:t xml:space="preserve">, R., </w:t>
      </w:r>
      <w:proofErr w:type="spellStart"/>
      <w:r w:rsidRPr="00E961BA">
        <w:rPr>
          <w:rFonts w:eastAsia="Times New Roman"/>
          <w:color w:val="222222"/>
          <w:lang w:eastAsia="en-GB"/>
        </w:rPr>
        <w:t>B</w:t>
      </w:r>
      <w:r>
        <w:rPr>
          <w:rFonts w:eastAsia="Times New Roman"/>
          <w:color w:val="222222"/>
          <w:lang w:eastAsia="en-GB"/>
        </w:rPr>
        <w:t>orsboom</w:t>
      </w:r>
      <w:proofErr w:type="spellEnd"/>
      <w:r>
        <w:rPr>
          <w:rFonts w:eastAsia="Times New Roman"/>
          <w:color w:val="222222"/>
          <w:lang w:eastAsia="en-GB"/>
        </w:rPr>
        <w:t>, D., &amp; Van Der Maas, H.</w:t>
      </w:r>
      <w:r w:rsidRPr="00E961BA">
        <w:rPr>
          <w:rFonts w:eastAsia="Times New Roman"/>
          <w:color w:val="222222"/>
          <w:lang w:eastAsia="en-GB"/>
        </w:rPr>
        <w:t>L. (2011).</w:t>
      </w:r>
      <w:proofErr w:type="gramEnd"/>
      <w:r w:rsidRPr="00E961BA">
        <w:rPr>
          <w:rFonts w:eastAsia="Times New Roman"/>
          <w:color w:val="222222"/>
          <w:lang w:eastAsia="en-GB"/>
        </w:rPr>
        <w:t xml:space="preserve"> Why psychologists must change the way they </w:t>
      </w:r>
      <w:proofErr w:type="spellStart"/>
      <w:r w:rsidRPr="00E961BA">
        <w:rPr>
          <w:rFonts w:eastAsia="Times New Roman"/>
          <w:color w:val="222222"/>
          <w:lang w:eastAsia="en-GB"/>
        </w:rPr>
        <w:t>analyze</w:t>
      </w:r>
      <w:proofErr w:type="spellEnd"/>
      <w:r w:rsidRPr="00E961BA">
        <w:rPr>
          <w:rFonts w:eastAsia="Times New Roman"/>
          <w:color w:val="222222"/>
          <w:lang w:eastAsia="en-GB"/>
        </w:rPr>
        <w:t xml:space="preserve"> their data: the case of psi: comment on Bem (2011).</w:t>
      </w:r>
      <w:r w:rsidR="001D58BF">
        <w:rPr>
          <w:rFonts w:eastAsia="Times New Roman"/>
          <w:color w:val="222222"/>
          <w:lang w:eastAsia="en-GB"/>
        </w:rPr>
        <w:t xml:space="preserve"> </w:t>
      </w:r>
      <w:r w:rsidR="001D58BF">
        <w:rPr>
          <w:rFonts w:eastAsia="Times New Roman"/>
          <w:i/>
          <w:color w:val="222222"/>
          <w:lang w:eastAsia="en-GB"/>
        </w:rPr>
        <w:t>Journal of Personality and Social Psychology, 100</w:t>
      </w:r>
      <w:r w:rsidR="001D58BF">
        <w:rPr>
          <w:rFonts w:eastAsia="Times New Roman"/>
          <w:color w:val="222222"/>
          <w:lang w:eastAsia="en-GB"/>
        </w:rPr>
        <w:t>, 426</w:t>
      </w:r>
      <w:r w:rsidR="00E906E1" w:rsidRPr="00E906E1">
        <w:t>–</w:t>
      </w:r>
      <w:r w:rsidR="001D58BF">
        <w:rPr>
          <w:rFonts w:eastAsia="Times New Roman"/>
          <w:color w:val="222222"/>
          <w:lang w:eastAsia="en-GB"/>
        </w:rPr>
        <w:t>432.</w:t>
      </w:r>
    </w:p>
    <w:p w:rsidR="00480D52" w:rsidRPr="001D58BF" w:rsidRDefault="0075224E" w:rsidP="00C676A3">
      <w:pPr>
        <w:spacing w:line="360" w:lineRule="auto"/>
        <w:jc w:val="both"/>
      </w:pPr>
      <w:r>
        <w:lastRenderedPageBreak/>
        <w:t>Wearing</w:t>
      </w:r>
      <w:r w:rsidR="001D58BF">
        <w:t xml:space="preserve">, A.J., </w:t>
      </w:r>
      <w:r>
        <w:t>&amp; Montague,</w:t>
      </w:r>
      <w:r w:rsidR="001D58BF">
        <w:t xml:space="preserve"> W.E.A. (</w:t>
      </w:r>
      <w:r>
        <w:t>1970).</w:t>
      </w:r>
      <w:r w:rsidR="001D58BF">
        <w:t xml:space="preserve"> </w:t>
      </w:r>
      <w:proofErr w:type="gramStart"/>
      <w:r w:rsidR="001D58BF">
        <w:t xml:space="preserve">A test for the </w:t>
      </w:r>
      <w:proofErr w:type="spellStart"/>
      <w:r w:rsidR="001D58BF">
        <w:t>Battig</w:t>
      </w:r>
      <w:proofErr w:type="spellEnd"/>
      <w:r w:rsidR="001D58BF">
        <w:t xml:space="preserve"> procedure for controlling the level of individual item learning in paired-associate lists.</w:t>
      </w:r>
      <w:proofErr w:type="gramEnd"/>
      <w:r w:rsidR="001D58BF">
        <w:t xml:space="preserve"> </w:t>
      </w:r>
      <w:r w:rsidR="001D58BF">
        <w:rPr>
          <w:i/>
        </w:rPr>
        <w:t>Behaviour Research Methods &amp; Instrumentation, 2</w:t>
      </w:r>
      <w:r w:rsidR="001D58BF">
        <w:t>, 9</w:t>
      </w:r>
      <w:r w:rsidR="00E906E1" w:rsidRPr="00E906E1">
        <w:t>–</w:t>
      </w:r>
      <w:r w:rsidR="001D58BF">
        <w:t>10.</w:t>
      </w:r>
    </w:p>
    <w:p w:rsidR="00480D52" w:rsidRDefault="00480D52" w:rsidP="00C676A3">
      <w:pPr>
        <w:spacing w:line="360" w:lineRule="auto"/>
        <w:jc w:val="both"/>
      </w:pPr>
    </w:p>
    <w:p w:rsidR="00480D52" w:rsidRDefault="00480D52"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3D28AA" w:rsidRDefault="003D28AA"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5A7BE9" w:rsidRDefault="005A7BE9" w:rsidP="003D28AA">
      <w:pPr>
        <w:spacing w:line="360" w:lineRule="auto"/>
        <w:jc w:val="center"/>
      </w:pPr>
    </w:p>
    <w:p w:rsidR="003D28AA" w:rsidRDefault="003D28AA" w:rsidP="003D28AA">
      <w:pPr>
        <w:spacing w:line="360" w:lineRule="auto"/>
        <w:jc w:val="center"/>
      </w:pPr>
    </w:p>
    <w:p w:rsidR="00BA634B" w:rsidRDefault="00662FBC" w:rsidP="001B11AF">
      <w:pPr>
        <w:spacing w:line="360" w:lineRule="auto"/>
        <w:jc w:val="both"/>
      </w:pPr>
      <w:r>
        <w:rPr>
          <w:noProof/>
          <w:lang w:eastAsia="en-GB"/>
        </w:rPr>
        <mc:AlternateContent>
          <mc:Choice Requires="wps">
            <w:drawing>
              <wp:anchor distT="0" distB="0" distL="114300" distR="114300" simplePos="0" relativeHeight="251765760" behindDoc="0" locked="0" layoutInCell="1" allowOverlap="1" wp14:anchorId="7BCAD592" wp14:editId="2F7043E4">
                <wp:simplePos x="0" y="0"/>
                <wp:positionH relativeFrom="column">
                  <wp:posOffset>1567815</wp:posOffset>
                </wp:positionH>
                <wp:positionV relativeFrom="paragraph">
                  <wp:posOffset>316230</wp:posOffset>
                </wp:positionV>
                <wp:extent cx="2814320" cy="301625"/>
                <wp:effectExtent l="0" t="0" r="24130" b="22225"/>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Default="009530AD" w:rsidP="007C4BE8">
                            <w:pPr>
                              <w:jc w:val="center"/>
                            </w:pPr>
                            <w:r w:rsidRPr="007C4BE8">
                              <w:rPr>
                                <w:rFonts w:ascii="Calibri" w:eastAsia="Times New Roman" w:hAnsi="Calibri"/>
                                <w:color w:val="000000"/>
                                <w:sz w:val="22"/>
                                <w:szCs w:val="22"/>
                                <w:lang w:eastAsia="en-GB"/>
                              </w:rPr>
                              <w:t>Completion of stimulus seeking items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3" o:spid="_x0000_s1026" style="position:absolute;left:0;text-align:left;margin-left:123.45pt;margin-top:24.9pt;width:221.6pt;height:2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" filled="f" strokecolor="black [3213]" strokeweight="2pt">
                <v:path arrowok="t"/>
                <v:textbox>
                  <w:txbxContent>
                    <w:p w:rsidR="009530AD" w:rsidRDefault="009530AD" w:rsidP="007C4BE8">
                      <w:pPr>
                        <w:jc w:val="center"/>
                      </w:pPr>
                      <w:r w:rsidRPr="007C4BE8">
                        <w:rPr>
                          <w:rFonts w:ascii="Calibri" w:eastAsia="Times New Roman" w:hAnsi="Calibri"/>
                          <w:color w:val="000000"/>
                          <w:sz w:val="22"/>
                          <w:szCs w:val="22"/>
                          <w:lang w:eastAsia="en-GB"/>
                        </w:rPr>
                        <w:t>Completion of stimulus seeking items</w:t>
                      </w:r>
                    </w:p>
                  </w:txbxContent>
                </v:textbox>
              </v:roundrect>
            </w:pict>
          </mc:Fallback>
        </mc:AlternateContent>
      </w:r>
    </w:p>
    <w:p w:rsidR="00BA634B" w:rsidRDefault="00662FBC" w:rsidP="007C4BE8">
      <w:pPr>
        <w:tabs>
          <w:tab w:val="left" w:pos="3331"/>
        </w:tabs>
        <w:spacing w:line="360" w:lineRule="auto"/>
      </w:pPr>
      <w:r>
        <w:rPr>
          <w:noProof/>
          <w:lang w:eastAsia="en-GB"/>
        </w:rPr>
        <mc:AlternateContent>
          <mc:Choice Requires="wps">
            <w:drawing>
              <wp:anchor distT="0" distB="0" distL="114300" distR="114300" simplePos="0" relativeHeight="251763712" behindDoc="0" locked="0" layoutInCell="1" allowOverlap="1" wp14:anchorId="1C2657D8" wp14:editId="0604BEEE">
                <wp:simplePos x="0" y="0"/>
                <wp:positionH relativeFrom="column">
                  <wp:posOffset>2957830</wp:posOffset>
                </wp:positionH>
                <wp:positionV relativeFrom="paragraph">
                  <wp:posOffset>225425</wp:posOffset>
                </wp:positionV>
                <wp:extent cx="8255" cy="215265"/>
                <wp:effectExtent l="76200" t="0" r="67945" b="5143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21526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2" o:spid="_x0000_s1026" type="#_x0000_t32" style="position:absolute;margin-left:232.9pt;margin-top:17.75pt;width:.65pt;height:16.9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" strokecolor="black [3213]" strokeweight="2pt">
                <v:stroke endarrow="open"/>
                <o:lock v:ext="edit" shapetype="f"/>
              </v:shape>
            </w:pict>
          </mc:Fallback>
        </mc:AlternateContent>
      </w:r>
      <w:r w:rsidR="007C4BE8">
        <w:tab/>
        <w:t xml:space="preserve"> </w:t>
      </w:r>
    </w:p>
    <w:p w:rsidR="00BA634B" w:rsidRDefault="00662FBC" w:rsidP="001B11AF">
      <w:pPr>
        <w:spacing w:line="360" w:lineRule="auto"/>
        <w:jc w:val="both"/>
      </w:pPr>
      <w:r>
        <w:rPr>
          <w:noProof/>
          <w:lang w:eastAsia="en-GB"/>
        </w:rPr>
        <mc:AlternateContent>
          <mc:Choice Requires="wps">
            <w:drawing>
              <wp:anchor distT="0" distB="0" distL="114300" distR="114300" simplePos="0" relativeHeight="251781120" behindDoc="0" locked="0" layoutInCell="1" allowOverlap="1" wp14:anchorId="51803323" wp14:editId="3E36A3DD">
                <wp:simplePos x="0" y="0"/>
                <wp:positionH relativeFrom="column">
                  <wp:posOffset>1562100</wp:posOffset>
                </wp:positionH>
                <wp:positionV relativeFrom="paragraph">
                  <wp:posOffset>2701925</wp:posOffset>
                </wp:positionV>
                <wp:extent cx="2814320" cy="301625"/>
                <wp:effectExtent l="0" t="0" r="24130" b="22225"/>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Default="009530AD" w:rsidP="00BB6EE5">
                            <w:pPr>
                              <w:jc w:val="center"/>
                            </w:pPr>
                            <w:r>
                              <w:rPr>
                                <w:rFonts w:ascii="Calibri" w:eastAsia="Times New Roman" w:hAnsi="Calibri"/>
                                <w:color w:val="000000"/>
                                <w:sz w:val="22"/>
                                <w:szCs w:val="22"/>
                                <w:lang w:eastAsia="en-GB"/>
                              </w:rPr>
                              <w:t>Blink break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2" o:spid="_x0000_s1027" style="position:absolute;left:0;text-align:left;margin-left:123pt;margin-top:212.75pt;width:221.6pt;height:23.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" filled="f" strokecolor="black [3213]" strokeweight="2pt">
                <v:path arrowok="t"/>
                <v:textbox>
                  <w:txbxContent>
                    <w:p w:rsidR="009530AD" w:rsidRDefault="009530AD" w:rsidP="00BB6EE5">
                      <w:pPr>
                        <w:jc w:val="center"/>
                      </w:pPr>
                      <w:r>
                        <w:rPr>
                          <w:rFonts w:ascii="Calibri" w:eastAsia="Times New Roman" w:hAnsi="Calibri"/>
                          <w:color w:val="000000"/>
                          <w:sz w:val="22"/>
                          <w:szCs w:val="22"/>
                          <w:lang w:eastAsia="en-GB"/>
                        </w:rPr>
                        <w:t>Blink break</w:t>
                      </w:r>
                    </w:p>
                  </w:txbxContent>
                </v:textbox>
              </v:roundrect>
            </w:pict>
          </mc:Fallback>
        </mc:AlternateContent>
      </w:r>
      <w:r>
        <w:rPr>
          <w:noProof/>
          <w:lang w:eastAsia="en-GB"/>
        </w:rPr>
        <mc:AlternateContent>
          <mc:Choice Requires="wps">
            <w:drawing>
              <wp:anchor distT="0" distB="0" distL="114300" distR="114300" simplePos="0" relativeHeight="251782144" behindDoc="0" locked="0" layoutInCell="1" allowOverlap="1" wp14:anchorId="1847E204" wp14:editId="18B681FB">
                <wp:simplePos x="0" y="0"/>
                <wp:positionH relativeFrom="column">
                  <wp:posOffset>2897505</wp:posOffset>
                </wp:positionH>
                <wp:positionV relativeFrom="paragraph">
                  <wp:posOffset>2477135</wp:posOffset>
                </wp:positionV>
                <wp:extent cx="7620" cy="214630"/>
                <wp:effectExtent l="76200" t="0" r="68580" b="520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46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228.15pt;margin-top:195.05pt;width:.6pt;height:16.9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" strokecolor="black [3213]" strokeweight="2pt">
                <v:stroke endarrow="open"/>
                <o:lock v:ext="edit" shapetype="f"/>
              </v:shape>
            </w:pict>
          </mc:Fallback>
        </mc:AlternateContent>
      </w:r>
      <w:r>
        <w:rPr>
          <w:noProof/>
          <w:lang w:eastAsia="en-GB"/>
        </w:rPr>
        <mc:AlternateContent>
          <mc:Choice Requires="wps">
            <w:drawing>
              <wp:anchor distT="0" distB="0" distL="114300" distR="114300" simplePos="0" relativeHeight="251783168" behindDoc="0" locked="0" layoutInCell="1" allowOverlap="1" wp14:anchorId="2E37CD36" wp14:editId="2DC86091">
                <wp:simplePos x="0" y="0"/>
                <wp:positionH relativeFrom="column">
                  <wp:posOffset>1562100</wp:posOffset>
                </wp:positionH>
                <wp:positionV relativeFrom="paragraph">
                  <wp:posOffset>3234690</wp:posOffset>
                </wp:positionV>
                <wp:extent cx="2814320" cy="301625"/>
                <wp:effectExtent l="0" t="0" r="24130" b="22225"/>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Pr="00BB6EE5" w:rsidRDefault="009530AD" w:rsidP="00BB6EE5">
                            <w:pPr>
                              <w:jc w:val="center"/>
                              <w:rPr>
                                <w:b/>
                              </w:rPr>
                            </w:pPr>
                            <w:r w:rsidRPr="00BB6EE5">
                              <w:rPr>
                                <w:rFonts w:ascii="Calibri" w:eastAsia="Times New Roman" w:hAnsi="Calibri"/>
                                <w:b/>
                                <w:color w:val="000000"/>
                                <w:sz w:val="22"/>
                                <w:szCs w:val="22"/>
                                <w:lang w:eastAsia="en-GB"/>
                              </w:rPr>
                              <w:t>POST TEST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4" o:spid="_x0000_s1028" style="position:absolute;left:0;text-align:left;margin-left:123pt;margin-top:254.7pt;width:221.6pt;height:2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" filled="f" strokecolor="black [3213]" strokeweight="2pt">
                <v:path arrowok="t"/>
                <v:textbox>
                  <w:txbxContent>
                    <w:p w:rsidR="009530AD" w:rsidRPr="00BB6EE5" w:rsidRDefault="009530AD" w:rsidP="00BB6EE5">
                      <w:pPr>
                        <w:jc w:val="center"/>
                        <w:rPr>
                          <w:b/>
                        </w:rPr>
                      </w:pPr>
                      <w:r w:rsidRPr="00BB6EE5">
                        <w:rPr>
                          <w:rFonts w:ascii="Calibri" w:eastAsia="Times New Roman" w:hAnsi="Calibri"/>
                          <w:b/>
                          <w:color w:val="000000"/>
                          <w:sz w:val="22"/>
                          <w:szCs w:val="22"/>
                          <w:lang w:eastAsia="en-GB"/>
                        </w:rPr>
                        <w:t>POST TEST PHASE</w:t>
                      </w:r>
                    </w:p>
                  </w:txbxContent>
                </v:textbox>
              </v:roundrect>
            </w:pict>
          </mc:Fallback>
        </mc:AlternateContent>
      </w:r>
      <w:r>
        <w:rPr>
          <w:noProof/>
          <w:lang w:eastAsia="en-GB"/>
        </w:rPr>
        <mc:AlternateContent>
          <mc:Choice Requires="wps">
            <w:drawing>
              <wp:anchor distT="0" distB="0" distL="114300" distR="114300" simplePos="0" relativeHeight="251784192" behindDoc="0" locked="0" layoutInCell="1" allowOverlap="1" wp14:anchorId="18C4EA2C" wp14:editId="55585D32">
                <wp:simplePos x="0" y="0"/>
                <wp:positionH relativeFrom="column">
                  <wp:posOffset>2897505</wp:posOffset>
                </wp:positionH>
                <wp:positionV relativeFrom="paragraph">
                  <wp:posOffset>3009900</wp:posOffset>
                </wp:positionV>
                <wp:extent cx="7620" cy="214630"/>
                <wp:effectExtent l="76200" t="0" r="68580" b="5207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46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228.15pt;margin-top:237pt;width:.6pt;height:16.9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" strokecolor="black [3213]" strokeweight="2pt">
                <v:stroke endarrow="open"/>
                <o:lock v:ext="edit" shapetype="f"/>
              </v:shape>
            </w:pict>
          </mc:Fallback>
        </mc:AlternateContent>
      </w:r>
      <w:r>
        <w:rPr>
          <w:noProof/>
          <w:lang w:eastAsia="en-GB"/>
        </w:rPr>
        <mc:AlternateContent>
          <mc:Choice Requires="wps">
            <w:drawing>
              <wp:anchor distT="0" distB="0" distL="114300" distR="114300" simplePos="0" relativeHeight="251778048" behindDoc="0" locked="0" layoutInCell="1" allowOverlap="1" wp14:anchorId="3E46B186" wp14:editId="3915359A">
                <wp:simplePos x="0" y="0"/>
                <wp:positionH relativeFrom="column">
                  <wp:posOffset>1569085</wp:posOffset>
                </wp:positionH>
                <wp:positionV relativeFrom="paragraph">
                  <wp:posOffset>2184400</wp:posOffset>
                </wp:positionV>
                <wp:extent cx="2814320" cy="301625"/>
                <wp:effectExtent l="0" t="0" r="24130" b="2222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Pr="00BB6EE5" w:rsidRDefault="009530AD" w:rsidP="00BB6EE5">
                            <w:pPr>
                              <w:jc w:val="center"/>
                              <w:rPr>
                                <w:b/>
                              </w:rPr>
                            </w:pPr>
                            <w:r w:rsidRPr="00BB6EE5">
                              <w:rPr>
                                <w:rFonts w:ascii="Calibri" w:eastAsia="Times New Roman" w:hAnsi="Calibri"/>
                                <w:b/>
                                <w:color w:val="000000"/>
                                <w:sz w:val="22"/>
                                <w:szCs w:val="22"/>
                                <w:lang w:eastAsia="en-GB"/>
                              </w:rPr>
                              <w:t>TEST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0" o:spid="_x0000_s1029" style="position:absolute;left:0;text-align:left;margin-left:123.55pt;margin-top:172pt;width:221.6pt;height:2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" filled="f" strokecolor="black [3213]" strokeweight="2pt">
                <v:path arrowok="t"/>
                <v:textbox>
                  <w:txbxContent>
                    <w:p w:rsidR="009530AD" w:rsidRPr="00BB6EE5" w:rsidRDefault="009530AD" w:rsidP="00BB6EE5">
                      <w:pPr>
                        <w:jc w:val="center"/>
                        <w:rPr>
                          <w:b/>
                        </w:rPr>
                      </w:pPr>
                      <w:r w:rsidRPr="00BB6EE5">
                        <w:rPr>
                          <w:rFonts w:ascii="Calibri" w:eastAsia="Times New Roman" w:hAnsi="Calibri"/>
                          <w:b/>
                          <w:color w:val="000000"/>
                          <w:sz w:val="22"/>
                          <w:szCs w:val="22"/>
                          <w:lang w:eastAsia="en-GB"/>
                        </w:rPr>
                        <w:t>TEST PHASE</w:t>
                      </w:r>
                    </w:p>
                  </w:txbxContent>
                </v:textbox>
              </v:roundrect>
            </w:pict>
          </mc:Fallback>
        </mc:AlternateContent>
      </w:r>
      <w:r>
        <w:rPr>
          <w:noProof/>
          <w:lang w:eastAsia="en-GB"/>
        </w:rPr>
        <mc:AlternateContent>
          <mc:Choice Requires="wps">
            <w:drawing>
              <wp:anchor distT="0" distB="0" distL="114300" distR="114300" simplePos="0" relativeHeight="251774976" behindDoc="0" locked="0" layoutInCell="1" allowOverlap="1" wp14:anchorId="6519F321" wp14:editId="2F911587">
                <wp:simplePos x="0" y="0"/>
                <wp:positionH relativeFrom="column">
                  <wp:posOffset>1569085</wp:posOffset>
                </wp:positionH>
                <wp:positionV relativeFrom="paragraph">
                  <wp:posOffset>1651635</wp:posOffset>
                </wp:positionV>
                <wp:extent cx="2814320" cy="301625"/>
                <wp:effectExtent l="0" t="0" r="24130" b="22225"/>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Default="009530AD" w:rsidP="00BB6EE5">
                            <w:pPr>
                              <w:jc w:val="center"/>
                            </w:pPr>
                            <w:r>
                              <w:rPr>
                                <w:rFonts w:ascii="Calibri" w:eastAsia="Times New Roman" w:hAnsi="Calibri"/>
                                <w:color w:val="000000"/>
                                <w:sz w:val="22"/>
                                <w:szCs w:val="22"/>
                                <w:lang w:eastAsia="en-GB"/>
                              </w:rPr>
                              <w:t>Blink break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8" o:spid="_x0000_s1030" style="position:absolute;left:0;text-align:left;margin-left:123.55pt;margin-top:130.05pt;width:221.6pt;height:2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" filled="f" strokecolor="black [3213]" strokeweight="2pt">
                <v:path arrowok="t"/>
                <v:textbox>
                  <w:txbxContent>
                    <w:p w:rsidR="009530AD" w:rsidRDefault="009530AD" w:rsidP="00BB6EE5">
                      <w:pPr>
                        <w:jc w:val="center"/>
                      </w:pPr>
                      <w:r>
                        <w:rPr>
                          <w:rFonts w:ascii="Calibri" w:eastAsia="Times New Roman" w:hAnsi="Calibri"/>
                          <w:color w:val="000000"/>
                          <w:sz w:val="22"/>
                          <w:szCs w:val="22"/>
                          <w:lang w:eastAsia="en-GB"/>
                        </w:rPr>
                        <w:t>Blink break</w:t>
                      </w:r>
                    </w:p>
                  </w:txbxContent>
                </v:textbox>
              </v:roundrect>
            </w:pict>
          </mc:Fallback>
        </mc:AlternateContent>
      </w:r>
      <w:r>
        <w:rPr>
          <w:noProof/>
          <w:lang w:eastAsia="en-GB"/>
        </w:rPr>
        <mc:AlternateContent>
          <mc:Choice Requires="wps">
            <w:drawing>
              <wp:anchor distT="0" distB="0" distL="114300" distR="114300" simplePos="0" relativeHeight="251771904" behindDoc="0" locked="0" layoutInCell="1" allowOverlap="1" wp14:anchorId="67792301" wp14:editId="2D40C5AA">
                <wp:simplePos x="0" y="0"/>
                <wp:positionH relativeFrom="column">
                  <wp:posOffset>1569085</wp:posOffset>
                </wp:positionH>
                <wp:positionV relativeFrom="paragraph">
                  <wp:posOffset>1110615</wp:posOffset>
                </wp:positionV>
                <wp:extent cx="2814320" cy="301625"/>
                <wp:effectExtent l="0" t="0" r="24130" b="2222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Pr="00BB6EE5" w:rsidRDefault="009530AD" w:rsidP="00BB6EE5">
                            <w:pPr>
                              <w:jc w:val="center"/>
                              <w:rPr>
                                <w:b/>
                              </w:rPr>
                            </w:pPr>
                            <w:r w:rsidRPr="00BB6EE5">
                              <w:rPr>
                                <w:rFonts w:ascii="Calibri" w:eastAsia="Times New Roman" w:hAnsi="Calibri"/>
                                <w:b/>
                                <w:color w:val="000000"/>
                                <w:sz w:val="22"/>
                                <w:szCs w:val="22"/>
                                <w:lang w:eastAsia="en-GB"/>
                              </w:rPr>
                              <w:t>STUDY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6" o:spid="_x0000_s1031" style="position:absolute;left:0;text-align:left;margin-left:123.55pt;margin-top:87.45pt;width:221.6pt;height:2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" filled="f" strokecolor="black [3213]" strokeweight="2pt">
                <v:path arrowok="t"/>
                <v:textbox>
                  <w:txbxContent>
                    <w:p w:rsidR="009530AD" w:rsidRPr="00BB6EE5" w:rsidRDefault="009530AD" w:rsidP="00BB6EE5">
                      <w:pPr>
                        <w:jc w:val="center"/>
                        <w:rPr>
                          <w:b/>
                        </w:rPr>
                      </w:pPr>
                      <w:r w:rsidRPr="00BB6EE5">
                        <w:rPr>
                          <w:rFonts w:ascii="Calibri" w:eastAsia="Times New Roman" w:hAnsi="Calibri"/>
                          <w:b/>
                          <w:color w:val="000000"/>
                          <w:sz w:val="22"/>
                          <w:szCs w:val="22"/>
                          <w:lang w:eastAsia="en-GB"/>
                        </w:rPr>
                        <w:t>STUDY PHASE</w:t>
                      </w:r>
                    </w:p>
                  </w:txbxContent>
                </v:textbox>
              </v:roundrect>
            </w:pict>
          </mc:Fallback>
        </mc:AlternateContent>
      </w:r>
      <w:r>
        <w:rPr>
          <w:noProof/>
          <w:lang w:eastAsia="en-GB"/>
        </w:rPr>
        <mc:AlternateContent>
          <mc:Choice Requires="wps">
            <w:drawing>
              <wp:anchor distT="0" distB="0" distL="114300" distR="114300" simplePos="0" relativeHeight="251762688" behindDoc="0" locked="0" layoutInCell="1" allowOverlap="1" wp14:anchorId="7BA22A70" wp14:editId="174310F6">
                <wp:simplePos x="0" y="0"/>
                <wp:positionH relativeFrom="column">
                  <wp:posOffset>1566545</wp:posOffset>
                </wp:positionH>
                <wp:positionV relativeFrom="paragraph">
                  <wp:posOffset>59690</wp:posOffset>
                </wp:positionV>
                <wp:extent cx="2814320" cy="301625"/>
                <wp:effectExtent l="0" t="0" r="24130" b="22225"/>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Default="009530AD" w:rsidP="007C4BE8">
                            <w:pPr>
                              <w:jc w:val="center"/>
                            </w:pPr>
                            <w:r w:rsidRPr="007C4BE8">
                              <w:rPr>
                                <w:rFonts w:ascii="Calibri" w:eastAsia="Times New Roman" w:hAnsi="Calibri"/>
                                <w:color w:val="000000"/>
                                <w:sz w:val="22"/>
                                <w:szCs w:val="22"/>
                                <w:lang w:eastAsia="en-GB"/>
                              </w:rPr>
                              <w:t>3-m</w:t>
                            </w:r>
                            <w:r>
                              <w:rPr>
                                <w:rFonts w:ascii="Calibri" w:eastAsia="Times New Roman" w:hAnsi="Calibri"/>
                                <w:color w:val="000000"/>
                                <w:sz w:val="22"/>
                                <w:szCs w:val="22"/>
                                <w:lang w:eastAsia="en-GB"/>
                              </w:rPr>
                              <w:t>ins of relaxing music with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1" o:spid="_x0000_s1032" style="position:absolute;left:0;text-align:left;margin-left:123.35pt;margin-top:4.7pt;width:221.6pt;height:2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" filled="f" strokecolor="black [3213]" strokeweight="2pt">
                <v:path arrowok="t"/>
                <v:textbox>
                  <w:txbxContent>
                    <w:p w:rsidR="009530AD" w:rsidRDefault="009530AD" w:rsidP="007C4BE8">
                      <w:pPr>
                        <w:jc w:val="center"/>
                      </w:pPr>
                      <w:r w:rsidRPr="007C4BE8">
                        <w:rPr>
                          <w:rFonts w:ascii="Calibri" w:eastAsia="Times New Roman" w:hAnsi="Calibri"/>
                          <w:color w:val="000000"/>
                          <w:sz w:val="22"/>
                          <w:szCs w:val="22"/>
                          <w:lang w:eastAsia="en-GB"/>
                        </w:rPr>
                        <w:t>3-m</w:t>
                      </w:r>
                      <w:r>
                        <w:rPr>
                          <w:rFonts w:ascii="Calibri" w:eastAsia="Times New Roman" w:hAnsi="Calibri"/>
                          <w:color w:val="000000"/>
                          <w:sz w:val="22"/>
                          <w:szCs w:val="22"/>
                          <w:lang w:eastAsia="en-GB"/>
                        </w:rPr>
                        <w:t>ins of relaxing music with image</w:t>
                      </w:r>
                    </w:p>
                  </w:txbxContent>
                </v:textbox>
              </v:roundrect>
            </w:pict>
          </mc:Fallback>
        </mc:AlternateContent>
      </w:r>
      <w:r>
        <w:rPr>
          <w:noProof/>
          <w:lang w:eastAsia="en-GB"/>
        </w:rPr>
        <mc:AlternateContent>
          <mc:Choice Requires="wps">
            <w:drawing>
              <wp:anchor distT="0" distB="0" distL="114300" distR="114300" simplePos="0" relativeHeight="251769856" behindDoc="0" locked="0" layoutInCell="1" allowOverlap="1" wp14:anchorId="10E5EF09" wp14:editId="600FF27A">
                <wp:simplePos x="0" y="0"/>
                <wp:positionH relativeFrom="column">
                  <wp:posOffset>2903220</wp:posOffset>
                </wp:positionH>
                <wp:positionV relativeFrom="paragraph">
                  <wp:posOffset>360680</wp:posOffset>
                </wp:positionV>
                <wp:extent cx="7620" cy="214630"/>
                <wp:effectExtent l="76200" t="0" r="68580" b="520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46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28.6pt;margin-top:28.4pt;width:.6pt;height:16.9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" strokecolor="black [3213]" strokeweight="2pt">
                <v:stroke endarrow="open"/>
                <o:lock v:ext="edit" shapetype="f"/>
              </v:shape>
            </w:pict>
          </mc:Fallback>
        </mc:AlternateContent>
      </w:r>
    </w:p>
    <w:p w:rsidR="00BA634B" w:rsidRDefault="00662FBC" w:rsidP="001B11AF">
      <w:pPr>
        <w:spacing w:line="360" w:lineRule="auto"/>
        <w:jc w:val="both"/>
      </w:pPr>
      <w:r>
        <w:rPr>
          <w:noProof/>
          <w:lang w:eastAsia="en-GB"/>
        </w:rPr>
        <mc:AlternateContent>
          <mc:Choice Requires="wps">
            <w:drawing>
              <wp:anchor distT="0" distB="0" distL="114300" distR="114300" simplePos="0" relativeHeight="251767808" behindDoc="0" locked="0" layoutInCell="1" allowOverlap="1" wp14:anchorId="1D465322" wp14:editId="2DEFF9B9">
                <wp:simplePos x="0" y="0"/>
                <wp:positionH relativeFrom="column">
                  <wp:posOffset>1567815</wp:posOffset>
                </wp:positionH>
                <wp:positionV relativeFrom="paragraph">
                  <wp:posOffset>195580</wp:posOffset>
                </wp:positionV>
                <wp:extent cx="2814320" cy="301625"/>
                <wp:effectExtent l="0" t="0" r="24130" b="2222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4320" cy="301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0AD" w:rsidRDefault="009530AD" w:rsidP="007C4BE8">
                            <w:pPr>
                              <w:jc w:val="center"/>
                            </w:pPr>
                            <w:r w:rsidRPr="007C4BE8">
                              <w:rPr>
                                <w:rFonts w:ascii="Calibri" w:eastAsia="Times New Roman" w:hAnsi="Calibri"/>
                                <w:color w:val="000000"/>
                                <w:sz w:val="22"/>
                                <w:szCs w:val="22"/>
                                <w:lang w:eastAsia="en-GB"/>
                              </w:rPr>
                              <w:t>10 practice trials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84" o:spid="_x0000_s1033" style="position:absolute;left:0;text-align:left;margin-left:123.45pt;margin-top:15.4pt;width:221.6pt;height:2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" filled="f" strokecolor="black [3213]" strokeweight="2pt">
                <v:path arrowok="t"/>
                <v:textbox>
                  <w:txbxContent>
                    <w:p w:rsidR="009530AD" w:rsidRDefault="009530AD" w:rsidP="007C4BE8">
                      <w:pPr>
                        <w:jc w:val="center"/>
                      </w:pPr>
                      <w:r w:rsidRPr="007C4BE8">
                        <w:rPr>
                          <w:rFonts w:ascii="Calibri" w:eastAsia="Times New Roman" w:hAnsi="Calibri"/>
                          <w:color w:val="000000"/>
                          <w:sz w:val="22"/>
                          <w:szCs w:val="22"/>
                          <w:lang w:eastAsia="en-GB"/>
                        </w:rPr>
                        <w:t>10 practice trials</w:t>
                      </w:r>
                    </w:p>
                  </w:txbxContent>
                </v:textbox>
              </v:roundrect>
            </w:pict>
          </mc:Fallback>
        </mc:AlternateContent>
      </w:r>
    </w:p>
    <w:p w:rsidR="00BA634B" w:rsidRDefault="00662FBC" w:rsidP="001B11AF">
      <w:pPr>
        <w:spacing w:line="360" w:lineRule="auto"/>
        <w:jc w:val="both"/>
      </w:pPr>
      <w:r>
        <w:rPr>
          <w:noProof/>
          <w:lang w:eastAsia="en-GB"/>
        </w:rPr>
        <mc:AlternateContent>
          <mc:Choice Requires="wps">
            <w:drawing>
              <wp:anchor distT="0" distB="0" distL="114300" distR="114300" simplePos="0" relativeHeight="251772928" behindDoc="0" locked="0" layoutInCell="1" allowOverlap="1" wp14:anchorId="7EFAC744" wp14:editId="75BB6C64">
                <wp:simplePos x="0" y="0"/>
                <wp:positionH relativeFrom="column">
                  <wp:posOffset>2904490</wp:posOffset>
                </wp:positionH>
                <wp:positionV relativeFrom="paragraph">
                  <wp:posOffset>106045</wp:posOffset>
                </wp:positionV>
                <wp:extent cx="7620" cy="214630"/>
                <wp:effectExtent l="76200" t="0" r="68580" b="5207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46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28.7pt;margin-top:8.35pt;width:.6pt;height:16.9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" strokecolor="black [3213]" strokeweight="2pt">
                <v:stroke endarrow="open"/>
                <o:lock v:ext="edit" shapetype="f"/>
              </v:shape>
            </w:pict>
          </mc:Fallback>
        </mc:AlternateContent>
      </w:r>
    </w:p>
    <w:p w:rsidR="00BA634B" w:rsidRDefault="00662FBC" w:rsidP="001B11AF">
      <w:pPr>
        <w:spacing w:line="360" w:lineRule="auto"/>
        <w:jc w:val="both"/>
      </w:pPr>
      <w:r>
        <w:rPr>
          <w:noProof/>
          <w:lang w:eastAsia="en-GB"/>
        </w:rPr>
        <mc:AlternateContent>
          <mc:Choice Requires="wps">
            <w:drawing>
              <wp:anchor distT="0" distB="0" distL="114300" distR="114300" simplePos="0" relativeHeight="251776000" behindDoc="0" locked="0" layoutInCell="1" allowOverlap="1" wp14:anchorId="7FAB7EBC" wp14:editId="7129ED07">
                <wp:simplePos x="0" y="0"/>
                <wp:positionH relativeFrom="column">
                  <wp:posOffset>2904490</wp:posOffset>
                </wp:positionH>
                <wp:positionV relativeFrom="paragraph">
                  <wp:posOffset>257175</wp:posOffset>
                </wp:positionV>
                <wp:extent cx="7620" cy="214630"/>
                <wp:effectExtent l="76200" t="0" r="68580" b="520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46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28.7pt;margin-top:20.25pt;width:.6pt;height:16.9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" strokecolor="black [3213]" strokeweight="2pt">
                <v:stroke endarrow="open"/>
                <o:lock v:ext="edit" shapetype="f"/>
              </v:shape>
            </w:pict>
          </mc:Fallback>
        </mc:AlternateContent>
      </w:r>
    </w:p>
    <w:p w:rsidR="00BA634B" w:rsidRDefault="00BA634B" w:rsidP="001B11AF">
      <w:pPr>
        <w:spacing w:line="360" w:lineRule="auto"/>
        <w:jc w:val="both"/>
      </w:pPr>
    </w:p>
    <w:p w:rsidR="00BA634B" w:rsidRDefault="00662FBC" w:rsidP="001B11AF">
      <w:pPr>
        <w:spacing w:line="360" w:lineRule="auto"/>
        <w:jc w:val="both"/>
      </w:pPr>
      <w:r>
        <w:rPr>
          <w:noProof/>
          <w:lang w:eastAsia="en-GB"/>
        </w:rPr>
        <mc:AlternateContent>
          <mc:Choice Requires="wps">
            <w:drawing>
              <wp:anchor distT="0" distB="0" distL="114300" distR="114300" simplePos="0" relativeHeight="251779072" behindDoc="0" locked="0" layoutInCell="1" allowOverlap="1" wp14:anchorId="2338416F" wp14:editId="4032F93E">
                <wp:simplePos x="0" y="0"/>
                <wp:positionH relativeFrom="column">
                  <wp:posOffset>2904490</wp:posOffset>
                </wp:positionH>
                <wp:positionV relativeFrom="paragraph">
                  <wp:posOffset>10160</wp:posOffset>
                </wp:positionV>
                <wp:extent cx="7620" cy="214630"/>
                <wp:effectExtent l="76200" t="0" r="68580" b="520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46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228.7pt;margin-top:.8pt;width:.6pt;height:16.9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" strokecolor="black [3213]" strokeweight="2pt">
                <v:stroke endarrow="open"/>
                <o:lock v:ext="edit" shapetype="f"/>
              </v:shape>
            </w:pict>
          </mc:Fallback>
        </mc:AlternateContent>
      </w:r>
    </w:p>
    <w:p w:rsidR="00BA634B" w:rsidRDefault="00BA634B" w:rsidP="001B11AF">
      <w:pPr>
        <w:spacing w:line="360" w:lineRule="auto"/>
        <w:jc w:val="both"/>
      </w:pPr>
    </w:p>
    <w:p w:rsidR="00BA634B" w:rsidRDefault="00BA634B" w:rsidP="001B11AF">
      <w:pPr>
        <w:spacing w:line="360" w:lineRule="auto"/>
        <w:jc w:val="both"/>
      </w:pPr>
    </w:p>
    <w:p w:rsidR="00BA634B" w:rsidRDefault="00BA634B" w:rsidP="001B11AF">
      <w:pPr>
        <w:spacing w:line="360" w:lineRule="auto"/>
        <w:jc w:val="both"/>
      </w:pPr>
    </w:p>
    <w:p w:rsidR="00BA634B" w:rsidRDefault="00BA634B" w:rsidP="001B11AF">
      <w:pPr>
        <w:spacing w:line="360" w:lineRule="auto"/>
        <w:jc w:val="both"/>
      </w:pPr>
    </w:p>
    <w:p w:rsidR="00BB6EE5" w:rsidRDefault="00BB6EE5" w:rsidP="00BB6EE5">
      <w:pPr>
        <w:spacing w:line="360" w:lineRule="auto"/>
        <w:jc w:val="center"/>
      </w:pPr>
      <w:proofErr w:type="gramStart"/>
      <w:r w:rsidRPr="00BB6EE5">
        <w:t>Figure 1</w:t>
      </w:r>
      <w:r>
        <w:rPr>
          <w:b/>
        </w:rPr>
        <w:t>.</w:t>
      </w:r>
      <w:proofErr w:type="gramEnd"/>
      <w:r>
        <w:t xml:space="preserve"> </w:t>
      </w:r>
      <w:proofErr w:type="gramStart"/>
      <w:r w:rsidR="00623A0D">
        <w:t>The e</w:t>
      </w:r>
      <w:r w:rsidR="000C60FA">
        <w:t>ight s</w:t>
      </w:r>
      <w:r w:rsidR="00C6388C">
        <w:t xml:space="preserve">tages </w:t>
      </w:r>
      <w:r w:rsidR="000C60FA">
        <w:t xml:space="preserve">of </w:t>
      </w:r>
      <w:r>
        <w:t>the experiment.</w:t>
      </w:r>
      <w:proofErr w:type="gramEnd"/>
    </w:p>
    <w:p w:rsidR="00BA634B" w:rsidRDefault="00BA634B" w:rsidP="001B11AF">
      <w:pPr>
        <w:spacing w:line="360" w:lineRule="auto"/>
        <w:jc w:val="both"/>
      </w:pPr>
    </w:p>
    <w:p w:rsidR="003D28AA" w:rsidRDefault="003D28AA" w:rsidP="001B11AF">
      <w:pPr>
        <w:spacing w:line="360" w:lineRule="auto"/>
        <w:jc w:val="both"/>
      </w:pPr>
    </w:p>
    <w:p w:rsidR="00A94961" w:rsidRDefault="00A94961" w:rsidP="001B11AF">
      <w:pPr>
        <w:spacing w:line="360" w:lineRule="auto"/>
        <w:jc w:val="both"/>
      </w:pPr>
    </w:p>
    <w:p w:rsidR="00A94961" w:rsidRDefault="00A94961" w:rsidP="001B11AF">
      <w:pPr>
        <w:spacing w:line="360" w:lineRule="auto"/>
        <w:jc w:val="both"/>
      </w:pPr>
    </w:p>
    <w:p w:rsidR="00A94961" w:rsidRDefault="00A94961" w:rsidP="001B11AF">
      <w:pPr>
        <w:spacing w:line="360" w:lineRule="auto"/>
        <w:jc w:val="both"/>
      </w:pPr>
    </w:p>
    <w:p w:rsidR="00A94961" w:rsidRDefault="00A94961" w:rsidP="001B11AF">
      <w:pPr>
        <w:spacing w:line="360" w:lineRule="auto"/>
        <w:jc w:val="both"/>
      </w:pPr>
    </w:p>
    <w:p w:rsidR="00A94961" w:rsidRDefault="00A94961" w:rsidP="001B11AF">
      <w:pPr>
        <w:spacing w:line="360" w:lineRule="auto"/>
        <w:jc w:val="both"/>
      </w:pPr>
    </w:p>
    <w:p w:rsidR="00A94961" w:rsidRDefault="00A94961" w:rsidP="001B11AF">
      <w:pPr>
        <w:spacing w:line="360" w:lineRule="auto"/>
        <w:jc w:val="both"/>
      </w:pPr>
    </w:p>
    <w:p w:rsidR="00A94961" w:rsidRDefault="00A94961" w:rsidP="001B11AF">
      <w:pPr>
        <w:spacing w:line="360" w:lineRule="auto"/>
        <w:jc w:val="both"/>
      </w:pPr>
    </w:p>
    <w:p w:rsidR="002C0E10" w:rsidRDefault="002C0E10" w:rsidP="001B11AF">
      <w:pPr>
        <w:spacing w:line="360" w:lineRule="auto"/>
        <w:jc w:val="both"/>
      </w:pPr>
    </w:p>
    <w:p w:rsidR="002C0E10" w:rsidRDefault="002C0E10" w:rsidP="001B11AF">
      <w:pPr>
        <w:spacing w:line="360" w:lineRule="auto"/>
        <w:jc w:val="both"/>
      </w:pPr>
    </w:p>
    <w:p w:rsidR="002C0E10" w:rsidRDefault="002C0E10" w:rsidP="001B11AF">
      <w:pPr>
        <w:spacing w:line="360" w:lineRule="auto"/>
        <w:jc w:val="both"/>
      </w:pPr>
    </w:p>
    <w:tbl>
      <w:tblPr>
        <w:tblStyle w:val="TableGrid"/>
        <w:tblpPr w:leftFromText="180" w:rightFromText="180" w:vertAnchor="text" w:horzAnchor="margin" w:tblpY="-49"/>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11"/>
        <w:gridCol w:w="673"/>
        <w:gridCol w:w="532"/>
        <w:gridCol w:w="711"/>
        <w:gridCol w:w="709"/>
        <w:gridCol w:w="708"/>
        <w:gridCol w:w="709"/>
        <w:gridCol w:w="567"/>
        <w:gridCol w:w="709"/>
        <w:gridCol w:w="1417"/>
      </w:tblGrid>
      <w:tr w:rsidR="00975567" w:rsidRPr="003D1E20" w:rsidTr="009B13BF">
        <w:tc>
          <w:tcPr>
            <w:tcW w:w="1311" w:type="dxa"/>
          </w:tcPr>
          <w:p w:rsidR="00975567" w:rsidRPr="003D1E20" w:rsidRDefault="00975567" w:rsidP="00975567">
            <w:pPr>
              <w:jc w:val="center"/>
              <w:rPr>
                <w:b/>
              </w:rPr>
            </w:pPr>
          </w:p>
        </w:tc>
        <w:tc>
          <w:tcPr>
            <w:tcW w:w="2625" w:type="dxa"/>
            <w:gridSpan w:val="4"/>
          </w:tcPr>
          <w:p w:rsidR="00975567" w:rsidRPr="003D1E20" w:rsidRDefault="00975567" w:rsidP="00975567">
            <w:pPr>
              <w:jc w:val="center"/>
              <w:rPr>
                <w:b/>
              </w:rPr>
            </w:pPr>
            <w:r>
              <w:rPr>
                <w:b/>
              </w:rPr>
              <w:t>Study Phase</w:t>
            </w:r>
          </w:p>
        </w:tc>
        <w:tc>
          <w:tcPr>
            <w:tcW w:w="2693" w:type="dxa"/>
            <w:gridSpan w:val="4"/>
          </w:tcPr>
          <w:p w:rsidR="00975567" w:rsidRPr="003D1E20" w:rsidRDefault="00975567" w:rsidP="00975567">
            <w:pPr>
              <w:jc w:val="center"/>
              <w:rPr>
                <w:b/>
              </w:rPr>
            </w:pPr>
            <w:r w:rsidRPr="003D1E20">
              <w:rPr>
                <w:b/>
              </w:rPr>
              <w:t>Test Phase</w:t>
            </w:r>
          </w:p>
        </w:tc>
        <w:tc>
          <w:tcPr>
            <w:tcW w:w="1417" w:type="dxa"/>
          </w:tcPr>
          <w:p w:rsidR="00975567" w:rsidRPr="003D1E20" w:rsidRDefault="00975567" w:rsidP="00975567">
            <w:pPr>
              <w:jc w:val="center"/>
              <w:rPr>
                <w:b/>
              </w:rPr>
            </w:pPr>
            <w:r>
              <w:rPr>
                <w:b/>
              </w:rPr>
              <w:t xml:space="preserve">Post </w:t>
            </w:r>
            <w:r w:rsidRPr="003D1E20">
              <w:rPr>
                <w:b/>
              </w:rPr>
              <w:t>Test Phase</w:t>
            </w:r>
          </w:p>
        </w:tc>
      </w:tr>
      <w:tr w:rsidR="00975567" w:rsidRPr="003E2690" w:rsidTr="009B13BF">
        <w:tc>
          <w:tcPr>
            <w:tcW w:w="1311" w:type="dxa"/>
          </w:tcPr>
          <w:p w:rsidR="00975567" w:rsidRPr="003D1E20" w:rsidRDefault="00975567" w:rsidP="00975567">
            <w:pPr>
              <w:jc w:val="both"/>
              <w:rPr>
                <w:b/>
              </w:rPr>
            </w:pPr>
          </w:p>
        </w:tc>
        <w:tc>
          <w:tcPr>
            <w:tcW w:w="1205" w:type="dxa"/>
            <w:gridSpan w:val="2"/>
          </w:tcPr>
          <w:p w:rsidR="00975567" w:rsidRPr="003E2690" w:rsidRDefault="00975567" w:rsidP="00975567">
            <w:pPr>
              <w:jc w:val="center"/>
              <w:rPr>
                <w:b/>
                <w:sz w:val="20"/>
                <w:szCs w:val="20"/>
              </w:rPr>
            </w:pPr>
            <w:r w:rsidRPr="003E2690">
              <w:rPr>
                <w:b/>
                <w:sz w:val="20"/>
                <w:szCs w:val="20"/>
              </w:rPr>
              <w:t>Repeated</w:t>
            </w:r>
          </w:p>
        </w:tc>
        <w:tc>
          <w:tcPr>
            <w:tcW w:w="1420" w:type="dxa"/>
            <w:gridSpan w:val="2"/>
          </w:tcPr>
          <w:p w:rsidR="00975567" w:rsidRPr="003E2690" w:rsidRDefault="00975567" w:rsidP="00975567">
            <w:pPr>
              <w:jc w:val="center"/>
              <w:rPr>
                <w:b/>
                <w:sz w:val="20"/>
                <w:szCs w:val="20"/>
              </w:rPr>
            </w:pPr>
            <w:r w:rsidRPr="003E2690">
              <w:rPr>
                <w:b/>
                <w:sz w:val="20"/>
                <w:szCs w:val="20"/>
              </w:rPr>
              <w:t>Not</w:t>
            </w:r>
            <w:r>
              <w:rPr>
                <w:b/>
                <w:sz w:val="20"/>
                <w:szCs w:val="20"/>
              </w:rPr>
              <w:t xml:space="preserve"> Repeated</w:t>
            </w:r>
          </w:p>
        </w:tc>
        <w:tc>
          <w:tcPr>
            <w:tcW w:w="1417" w:type="dxa"/>
            <w:gridSpan w:val="2"/>
          </w:tcPr>
          <w:p w:rsidR="00975567" w:rsidRPr="003E2690" w:rsidRDefault="00975567" w:rsidP="00975567">
            <w:pPr>
              <w:jc w:val="center"/>
              <w:rPr>
                <w:b/>
                <w:sz w:val="20"/>
                <w:szCs w:val="20"/>
              </w:rPr>
            </w:pPr>
            <w:r w:rsidRPr="003E2690">
              <w:rPr>
                <w:b/>
                <w:sz w:val="20"/>
                <w:szCs w:val="20"/>
              </w:rPr>
              <w:t>Repeated</w:t>
            </w:r>
          </w:p>
        </w:tc>
        <w:tc>
          <w:tcPr>
            <w:tcW w:w="1276" w:type="dxa"/>
            <w:gridSpan w:val="2"/>
          </w:tcPr>
          <w:p w:rsidR="00975567" w:rsidRPr="003E2690" w:rsidRDefault="00975567" w:rsidP="00975567">
            <w:pPr>
              <w:jc w:val="center"/>
              <w:rPr>
                <w:b/>
                <w:sz w:val="20"/>
                <w:szCs w:val="20"/>
              </w:rPr>
            </w:pPr>
            <w:r w:rsidRPr="003E2690">
              <w:rPr>
                <w:b/>
                <w:sz w:val="20"/>
                <w:szCs w:val="20"/>
              </w:rPr>
              <w:t>New</w:t>
            </w:r>
          </w:p>
        </w:tc>
        <w:tc>
          <w:tcPr>
            <w:tcW w:w="1417" w:type="dxa"/>
          </w:tcPr>
          <w:p w:rsidR="00975567" w:rsidRPr="003E2690" w:rsidRDefault="00975567" w:rsidP="00975567">
            <w:pPr>
              <w:jc w:val="center"/>
              <w:rPr>
                <w:b/>
                <w:sz w:val="20"/>
                <w:szCs w:val="20"/>
              </w:rPr>
            </w:pPr>
            <w:r>
              <w:rPr>
                <w:b/>
                <w:sz w:val="20"/>
                <w:szCs w:val="20"/>
              </w:rPr>
              <w:t>Repeated x4</w:t>
            </w:r>
          </w:p>
        </w:tc>
      </w:tr>
      <w:tr w:rsidR="00975567" w:rsidRPr="003E2690" w:rsidTr="009B13BF">
        <w:tc>
          <w:tcPr>
            <w:tcW w:w="1311" w:type="dxa"/>
          </w:tcPr>
          <w:p w:rsidR="00975567" w:rsidRPr="00975567" w:rsidRDefault="00975567" w:rsidP="00975567">
            <w:pPr>
              <w:jc w:val="both"/>
              <w:rPr>
                <w:sz w:val="20"/>
                <w:szCs w:val="20"/>
              </w:rPr>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1</w:t>
            </w:r>
          </w:p>
        </w:tc>
        <w:tc>
          <w:tcPr>
            <w:tcW w:w="532" w:type="dxa"/>
          </w:tcPr>
          <w:p w:rsidR="00975567" w:rsidRPr="00975567" w:rsidRDefault="00975567" w:rsidP="00975567">
            <w:pPr>
              <w:jc w:val="center"/>
              <w:rPr>
                <w:sz w:val="20"/>
                <w:szCs w:val="20"/>
              </w:rPr>
            </w:pPr>
            <w:r w:rsidRPr="00975567">
              <w:rPr>
                <w:sz w:val="20"/>
                <w:szCs w:val="20"/>
              </w:rPr>
              <w:t>2</w:t>
            </w:r>
          </w:p>
        </w:tc>
        <w:tc>
          <w:tcPr>
            <w:tcW w:w="711"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708"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567"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1417" w:type="dxa"/>
          </w:tcPr>
          <w:p w:rsidR="00975567" w:rsidRPr="00975567" w:rsidRDefault="00975567" w:rsidP="00975567">
            <w:pPr>
              <w:jc w:val="center"/>
              <w:rPr>
                <w:sz w:val="20"/>
                <w:szCs w:val="20"/>
              </w:rPr>
            </w:pPr>
            <w:r w:rsidRPr="00975567">
              <w:rPr>
                <w:sz w:val="20"/>
                <w:szCs w:val="20"/>
              </w:rPr>
              <w:t>1</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1</w:t>
            </w:r>
          </w:p>
        </w:tc>
        <w:tc>
          <w:tcPr>
            <w:tcW w:w="532" w:type="dxa"/>
          </w:tcPr>
          <w:p w:rsidR="00975567" w:rsidRPr="00975567" w:rsidRDefault="00975567" w:rsidP="00975567">
            <w:pPr>
              <w:jc w:val="center"/>
              <w:rPr>
                <w:sz w:val="20"/>
                <w:szCs w:val="20"/>
              </w:rPr>
            </w:pPr>
            <w:r w:rsidRPr="00975567">
              <w:rPr>
                <w:sz w:val="20"/>
                <w:szCs w:val="20"/>
              </w:rPr>
              <w:t>2</w:t>
            </w:r>
          </w:p>
        </w:tc>
        <w:tc>
          <w:tcPr>
            <w:tcW w:w="711"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708"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567"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1417" w:type="dxa"/>
          </w:tcPr>
          <w:p w:rsidR="00975567" w:rsidRPr="00975567" w:rsidRDefault="00975567" w:rsidP="00975567">
            <w:pPr>
              <w:jc w:val="center"/>
              <w:rPr>
                <w:sz w:val="20"/>
                <w:szCs w:val="20"/>
              </w:rPr>
            </w:pPr>
            <w:r w:rsidRPr="00975567">
              <w:rPr>
                <w:sz w:val="20"/>
                <w:szCs w:val="20"/>
              </w:rPr>
              <w:t>2</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1</w:t>
            </w:r>
          </w:p>
        </w:tc>
        <w:tc>
          <w:tcPr>
            <w:tcW w:w="532" w:type="dxa"/>
          </w:tcPr>
          <w:p w:rsidR="00975567" w:rsidRPr="00975567" w:rsidRDefault="00975567" w:rsidP="00975567">
            <w:pPr>
              <w:jc w:val="center"/>
              <w:rPr>
                <w:sz w:val="20"/>
                <w:szCs w:val="20"/>
              </w:rPr>
            </w:pPr>
            <w:r w:rsidRPr="00975567">
              <w:rPr>
                <w:sz w:val="20"/>
                <w:szCs w:val="20"/>
              </w:rPr>
              <w:t>2</w:t>
            </w:r>
          </w:p>
        </w:tc>
        <w:tc>
          <w:tcPr>
            <w:tcW w:w="711"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708"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567"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1417" w:type="dxa"/>
          </w:tcPr>
          <w:p w:rsidR="00975567" w:rsidRPr="00975567" w:rsidRDefault="00975567" w:rsidP="00975567">
            <w:pPr>
              <w:jc w:val="center"/>
              <w:rPr>
                <w:sz w:val="20"/>
                <w:szCs w:val="20"/>
              </w:rPr>
            </w:pPr>
            <w:r w:rsidRPr="00975567">
              <w:rPr>
                <w:sz w:val="20"/>
                <w:szCs w:val="20"/>
              </w:rPr>
              <w:t>1</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1</w:t>
            </w:r>
          </w:p>
        </w:tc>
        <w:tc>
          <w:tcPr>
            <w:tcW w:w="532" w:type="dxa"/>
          </w:tcPr>
          <w:p w:rsidR="00975567" w:rsidRPr="00975567" w:rsidRDefault="00975567" w:rsidP="00975567">
            <w:pPr>
              <w:jc w:val="center"/>
              <w:rPr>
                <w:sz w:val="20"/>
                <w:szCs w:val="20"/>
              </w:rPr>
            </w:pPr>
            <w:r w:rsidRPr="00975567">
              <w:rPr>
                <w:sz w:val="20"/>
                <w:szCs w:val="20"/>
              </w:rPr>
              <w:t>2</w:t>
            </w:r>
          </w:p>
        </w:tc>
        <w:tc>
          <w:tcPr>
            <w:tcW w:w="711"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708"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567"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1417" w:type="dxa"/>
          </w:tcPr>
          <w:p w:rsidR="00975567" w:rsidRPr="00975567" w:rsidRDefault="00975567" w:rsidP="00975567">
            <w:pPr>
              <w:jc w:val="center"/>
              <w:rPr>
                <w:sz w:val="20"/>
                <w:szCs w:val="20"/>
              </w:rPr>
            </w:pPr>
            <w:r w:rsidRPr="00975567">
              <w:rPr>
                <w:sz w:val="20"/>
                <w:szCs w:val="20"/>
              </w:rPr>
              <w:t>2</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3</w:t>
            </w:r>
          </w:p>
        </w:tc>
        <w:tc>
          <w:tcPr>
            <w:tcW w:w="532" w:type="dxa"/>
          </w:tcPr>
          <w:p w:rsidR="00975567" w:rsidRPr="00975567" w:rsidRDefault="00975567" w:rsidP="00975567">
            <w:pPr>
              <w:jc w:val="center"/>
              <w:rPr>
                <w:sz w:val="20"/>
                <w:szCs w:val="20"/>
              </w:rPr>
            </w:pPr>
            <w:r w:rsidRPr="00975567">
              <w:rPr>
                <w:sz w:val="20"/>
                <w:szCs w:val="20"/>
              </w:rPr>
              <w:t>4</w:t>
            </w:r>
          </w:p>
        </w:tc>
        <w:tc>
          <w:tcPr>
            <w:tcW w:w="711"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708"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567"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1417" w:type="dxa"/>
          </w:tcPr>
          <w:p w:rsidR="00975567" w:rsidRPr="00975567" w:rsidRDefault="00975567" w:rsidP="00975567">
            <w:pPr>
              <w:jc w:val="center"/>
              <w:rPr>
                <w:sz w:val="20"/>
                <w:szCs w:val="20"/>
              </w:rPr>
            </w:pPr>
            <w:r w:rsidRPr="00975567">
              <w:rPr>
                <w:sz w:val="20"/>
                <w:szCs w:val="20"/>
              </w:rPr>
              <w:t>3</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3</w:t>
            </w:r>
          </w:p>
        </w:tc>
        <w:tc>
          <w:tcPr>
            <w:tcW w:w="532" w:type="dxa"/>
          </w:tcPr>
          <w:p w:rsidR="00975567" w:rsidRPr="00975567" w:rsidRDefault="00975567" w:rsidP="00975567">
            <w:pPr>
              <w:jc w:val="center"/>
              <w:rPr>
                <w:sz w:val="20"/>
                <w:szCs w:val="20"/>
              </w:rPr>
            </w:pPr>
            <w:r w:rsidRPr="00975567">
              <w:rPr>
                <w:sz w:val="20"/>
                <w:szCs w:val="20"/>
              </w:rPr>
              <w:t>4</w:t>
            </w:r>
          </w:p>
        </w:tc>
        <w:tc>
          <w:tcPr>
            <w:tcW w:w="711"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708"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567"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1417" w:type="dxa"/>
          </w:tcPr>
          <w:p w:rsidR="00975567" w:rsidRPr="00975567" w:rsidRDefault="00975567" w:rsidP="00975567">
            <w:pPr>
              <w:jc w:val="center"/>
              <w:rPr>
                <w:sz w:val="20"/>
                <w:szCs w:val="20"/>
              </w:rPr>
            </w:pPr>
            <w:r w:rsidRPr="00975567">
              <w:rPr>
                <w:sz w:val="20"/>
                <w:szCs w:val="20"/>
              </w:rPr>
              <w:t>4</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3</w:t>
            </w:r>
          </w:p>
        </w:tc>
        <w:tc>
          <w:tcPr>
            <w:tcW w:w="532" w:type="dxa"/>
          </w:tcPr>
          <w:p w:rsidR="00975567" w:rsidRPr="00975567" w:rsidRDefault="00975567" w:rsidP="00975567">
            <w:pPr>
              <w:jc w:val="center"/>
              <w:rPr>
                <w:sz w:val="20"/>
                <w:szCs w:val="20"/>
              </w:rPr>
            </w:pPr>
            <w:r w:rsidRPr="00975567">
              <w:rPr>
                <w:sz w:val="20"/>
                <w:szCs w:val="20"/>
              </w:rPr>
              <w:t>4</w:t>
            </w:r>
          </w:p>
        </w:tc>
        <w:tc>
          <w:tcPr>
            <w:tcW w:w="711"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708"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567"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1417" w:type="dxa"/>
          </w:tcPr>
          <w:p w:rsidR="00975567" w:rsidRPr="00975567" w:rsidRDefault="00975567" w:rsidP="00975567">
            <w:pPr>
              <w:jc w:val="center"/>
              <w:rPr>
                <w:sz w:val="20"/>
                <w:szCs w:val="20"/>
              </w:rPr>
            </w:pPr>
            <w:r w:rsidRPr="00975567">
              <w:rPr>
                <w:sz w:val="20"/>
                <w:szCs w:val="20"/>
              </w:rPr>
              <w:t>3</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3</w:t>
            </w:r>
          </w:p>
        </w:tc>
        <w:tc>
          <w:tcPr>
            <w:tcW w:w="532" w:type="dxa"/>
          </w:tcPr>
          <w:p w:rsidR="00975567" w:rsidRPr="00975567" w:rsidRDefault="00975567" w:rsidP="00975567">
            <w:pPr>
              <w:jc w:val="center"/>
              <w:rPr>
                <w:sz w:val="20"/>
                <w:szCs w:val="20"/>
              </w:rPr>
            </w:pPr>
            <w:r w:rsidRPr="00975567">
              <w:rPr>
                <w:sz w:val="20"/>
                <w:szCs w:val="20"/>
              </w:rPr>
              <w:t>4</w:t>
            </w:r>
          </w:p>
        </w:tc>
        <w:tc>
          <w:tcPr>
            <w:tcW w:w="711"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708"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567"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1417" w:type="dxa"/>
          </w:tcPr>
          <w:p w:rsidR="00975567" w:rsidRPr="00975567" w:rsidRDefault="00975567" w:rsidP="00975567">
            <w:pPr>
              <w:jc w:val="center"/>
              <w:rPr>
                <w:sz w:val="20"/>
                <w:szCs w:val="20"/>
              </w:rPr>
            </w:pPr>
            <w:r w:rsidRPr="00975567">
              <w:rPr>
                <w:sz w:val="20"/>
                <w:szCs w:val="20"/>
              </w:rPr>
              <w:t>4</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5</w:t>
            </w:r>
          </w:p>
        </w:tc>
        <w:tc>
          <w:tcPr>
            <w:tcW w:w="532" w:type="dxa"/>
          </w:tcPr>
          <w:p w:rsidR="00975567" w:rsidRPr="00975567" w:rsidRDefault="00975567" w:rsidP="00975567">
            <w:pPr>
              <w:jc w:val="center"/>
              <w:rPr>
                <w:sz w:val="20"/>
                <w:szCs w:val="20"/>
              </w:rPr>
            </w:pPr>
            <w:r w:rsidRPr="00975567">
              <w:rPr>
                <w:sz w:val="20"/>
                <w:szCs w:val="20"/>
              </w:rPr>
              <w:t>6</w:t>
            </w:r>
          </w:p>
        </w:tc>
        <w:tc>
          <w:tcPr>
            <w:tcW w:w="711"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708"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567"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1417" w:type="dxa"/>
          </w:tcPr>
          <w:p w:rsidR="00975567" w:rsidRPr="00975567" w:rsidRDefault="00975567" w:rsidP="00975567">
            <w:pPr>
              <w:jc w:val="center"/>
              <w:rPr>
                <w:sz w:val="20"/>
                <w:szCs w:val="20"/>
              </w:rPr>
            </w:pPr>
            <w:r w:rsidRPr="00975567">
              <w:rPr>
                <w:sz w:val="20"/>
                <w:szCs w:val="20"/>
              </w:rPr>
              <w:t>5</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5</w:t>
            </w:r>
          </w:p>
        </w:tc>
        <w:tc>
          <w:tcPr>
            <w:tcW w:w="532" w:type="dxa"/>
          </w:tcPr>
          <w:p w:rsidR="00975567" w:rsidRPr="00975567" w:rsidRDefault="00975567" w:rsidP="00975567">
            <w:pPr>
              <w:jc w:val="center"/>
              <w:rPr>
                <w:sz w:val="20"/>
                <w:szCs w:val="20"/>
              </w:rPr>
            </w:pPr>
            <w:r w:rsidRPr="00975567">
              <w:rPr>
                <w:sz w:val="20"/>
                <w:szCs w:val="20"/>
              </w:rPr>
              <w:t>6</w:t>
            </w:r>
          </w:p>
        </w:tc>
        <w:tc>
          <w:tcPr>
            <w:tcW w:w="711"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708"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567"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1417" w:type="dxa"/>
          </w:tcPr>
          <w:p w:rsidR="00975567" w:rsidRPr="00975567" w:rsidRDefault="00975567" w:rsidP="00975567">
            <w:pPr>
              <w:jc w:val="center"/>
              <w:rPr>
                <w:sz w:val="20"/>
                <w:szCs w:val="20"/>
              </w:rPr>
            </w:pPr>
            <w:r w:rsidRPr="00975567">
              <w:rPr>
                <w:sz w:val="20"/>
                <w:szCs w:val="20"/>
              </w:rPr>
              <w:t>6</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5</w:t>
            </w:r>
          </w:p>
        </w:tc>
        <w:tc>
          <w:tcPr>
            <w:tcW w:w="532" w:type="dxa"/>
          </w:tcPr>
          <w:p w:rsidR="00975567" w:rsidRPr="00975567" w:rsidRDefault="00975567" w:rsidP="00975567">
            <w:pPr>
              <w:jc w:val="center"/>
              <w:rPr>
                <w:sz w:val="20"/>
                <w:szCs w:val="20"/>
              </w:rPr>
            </w:pPr>
            <w:r w:rsidRPr="00975567">
              <w:rPr>
                <w:sz w:val="20"/>
                <w:szCs w:val="20"/>
              </w:rPr>
              <w:t>6</w:t>
            </w:r>
          </w:p>
        </w:tc>
        <w:tc>
          <w:tcPr>
            <w:tcW w:w="711"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708"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567"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1417" w:type="dxa"/>
          </w:tcPr>
          <w:p w:rsidR="00975567" w:rsidRPr="00975567" w:rsidRDefault="00975567" w:rsidP="00975567">
            <w:pPr>
              <w:jc w:val="center"/>
              <w:rPr>
                <w:sz w:val="20"/>
                <w:szCs w:val="20"/>
              </w:rPr>
            </w:pPr>
            <w:r w:rsidRPr="00975567">
              <w:rPr>
                <w:sz w:val="20"/>
                <w:szCs w:val="20"/>
              </w:rPr>
              <w:t>5</w:t>
            </w:r>
          </w:p>
        </w:tc>
      </w:tr>
      <w:tr w:rsidR="00975567" w:rsidRPr="003E2690" w:rsidTr="009B13BF">
        <w:tc>
          <w:tcPr>
            <w:tcW w:w="1311" w:type="dxa"/>
          </w:tcPr>
          <w:p w:rsidR="00975567" w:rsidRPr="00975567" w:rsidRDefault="00975567" w:rsidP="00975567">
            <w:pPr>
              <w:jc w:val="both"/>
            </w:pPr>
            <w:r w:rsidRPr="00975567">
              <w:rPr>
                <w:sz w:val="20"/>
                <w:szCs w:val="20"/>
              </w:rPr>
              <w:t>Word lists</w:t>
            </w:r>
          </w:p>
        </w:tc>
        <w:tc>
          <w:tcPr>
            <w:tcW w:w="673" w:type="dxa"/>
          </w:tcPr>
          <w:p w:rsidR="00975567" w:rsidRPr="00975567" w:rsidRDefault="00975567" w:rsidP="00975567">
            <w:pPr>
              <w:jc w:val="center"/>
              <w:rPr>
                <w:sz w:val="20"/>
                <w:szCs w:val="20"/>
              </w:rPr>
            </w:pPr>
            <w:r w:rsidRPr="00975567">
              <w:rPr>
                <w:sz w:val="20"/>
                <w:szCs w:val="20"/>
              </w:rPr>
              <w:t>5</w:t>
            </w:r>
          </w:p>
        </w:tc>
        <w:tc>
          <w:tcPr>
            <w:tcW w:w="532" w:type="dxa"/>
          </w:tcPr>
          <w:p w:rsidR="00975567" w:rsidRPr="00975567" w:rsidRDefault="00975567" w:rsidP="00975567">
            <w:pPr>
              <w:jc w:val="center"/>
              <w:rPr>
                <w:sz w:val="20"/>
                <w:szCs w:val="20"/>
              </w:rPr>
            </w:pPr>
            <w:r w:rsidRPr="00975567">
              <w:rPr>
                <w:sz w:val="20"/>
                <w:szCs w:val="20"/>
              </w:rPr>
              <w:t>6</w:t>
            </w:r>
          </w:p>
        </w:tc>
        <w:tc>
          <w:tcPr>
            <w:tcW w:w="711" w:type="dxa"/>
          </w:tcPr>
          <w:p w:rsidR="00975567" w:rsidRPr="00975567" w:rsidRDefault="00975567" w:rsidP="00975567">
            <w:pPr>
              <w:jc w:val="center"/>
              <w:rPr>
                <w:sz w:val="20"/>
                <w:szCs w:val="20"/>
              </w:rPr>
            </w:pPr>
            <w:r w:rsidRPr="00975567">
              <w:rPr>
                <w:sz w:val="20"/>
                <w:szCs w:val="20"/>
              </w:rPr>
              <w:t>3</w:t>
            </w:r>
          </w:p>
        </w:tc>
        <w:tc>
          <w:tcPr>
            <w:tcW w:w="709" w:type="dxa"/>
          </w:tcPr>
          <w:p w:rsidR="00975567" w:rsidRPr="00975567" w:rsidRDefault="00975567" w:rsidP="00975567">
            <w:pPr>
              <w:jc w:val="center"/>
              <w:rPr>
                <w:sz w:val="20"/>
                <w:szCs w:val="20"/>
              </w:rPr>
            </w:pPr>
            <w:r w:rsidRPr="00975567">
              <w:rPr>
                <w:sz w:val="20"/>
                <w:szCs w:val="20"/>
              </w:rPr>
              <w:t>4</w:t>
            </w:r>
          </w:p>
        </w:tc>
        <w:tc>
          <w:tcPr>
            <w:tcW w:w="708" w:type="dxa"/>
          </w:tcPr>
          <w:p w:rsidR="00975567" w:rsidRPr="00975567" w:rsidRDefault="00975567" w:rsidP="00975567">
            <w:pPr>
              <w:jc w:val="center"/>
              <w:rPr>
                <w:sz w:val="20"/>
                <w:szCs w:val="20"/>
              </w:rPr>
            </w:pPr>
            <w:r w:rsidRPr="00975567">
              <w:rPr>
                <w:sz w:val="20"/>
                <w:szCs w:val="20"/>
              </w:rPr>
              <w:t>5</w:t>
            </w:r>
          </w:p>
        </w:tc>
        <w:tc>
          <w:tcPr>
            <w:tcW w:w="709" w:type="dxa"/>
          </w:tcPr>
          <w:p w:rsidR="00975567" w:rsidRPr="00975567" w:rsidRDefault="00975567" w:rsidP="00975567">
            <w:pPr>
              <w:jc w:val="center"/>
              <w:rPr>
                <w:sz w:val="20"/>
                <w:szCs w:val="20"/>
              </w:rPr>
            </w:pPr>
            <w:r w:rsidRPr="00975567">
              <w:rPr>
                <w:sz w:val="20"/>
                <w:szCs w:val="20"/>
              </w:rPr>
              <w:t>6</w:t>
            </w:r>
          </w:p>
        </w:tc>
        <w:tc>
          <w:tcPr>
            <w:tcW w:w="567" w:type="dxa"/>
          </w:tcPr>
          <w:p w:rsidR="00975567" w:rsidRPr="00975567" w:rsidRDefault="00975567" w:rsidP="00975567">
            <w:pPr>
              <w:jc w:val="center"/>
              <w:rPr>
                <w:sz w:val="20"/>
                <w:szCs w:val="20"/>
              </w:rPr>
            </w:pPr>
            <w:r w:rsidRPr="00975567">
              <w:rPr>
                <w:sz w:val="20"/>
                <w:szCs w:val="20"/>
              </w:rPr>
              <w:t>1</w:t>
            </w:r>
          </w:p>
        </w:tc>
        <w:tc>
          <w:tcPr>
            <w:tcW w:w="709" w:type="dxa"/>
          </w:tcPr>
          <w:p w:rsidR="00975567" w:rsidRPr="00975567" w:rsidRDefault="00975567" w:rsidP="00975567">
            <w:pPr>
              <w:jc w:val="center"/>
              <w:rPr>
                <w:sz w:val="20"/>
                <w:szCs w:val="20"/>
              </w:rPr>
            </w:pPr>
            <w:r w:rsidRPr="00975567">
              <w:rPr>
                <w:sz w:val="20"/>
                <w:szCs w:val="20"/>
              </w:rPr>
              <w:t>2</w:t>
            </w:r>
          </w:p>
        </w:tc>
        <w:tc>
          <w:tcPr>
            <w:tcW w:w="1417" w:type="dxa"/>
          </w:tcPr>
          <w:p w:rsidR="00975567" w:rsidRPr="00975567" w:rsidRDefault="00975567" w:rsidP="00975567">
            <w:pPr>
              <w:jc w:val="center"/>
              <w:rPr>
                <w:sz w:val="20"/>
                <w:szCs w:val="20"/>
              </w:rPr>
            </w:pPr>
            <w:r w:rsidRPr="00975567">
              <w:rPr>
                <w:sz w:val="20"/>
                <w:szCs w:val="20"/>
              </w:rPr>
              <w:t>6</w:t>
            </w:r>
          </w:p>
        </w:tc>
      </w:tr>
    </w:tbl>
    <w:p w:rsidR="00A94961" w:rsidRDefault="00A94961" w:rsidP="001B11AF">
      <w:pPr>
        <w:spacing w:line="360" w:lineRule="auto"/>
        <w:jc w:val="both"/>
      </w:pPr>
    </w:p>
    <w:p w:rsidR="00A94961" w:rsidRDefault="00A94961" w:rsidP="001B11AF">
      <w:pPr>
        <w:spacing w:line="360" w:lineRule="auto"/>
        <w:jc w:val="both"/>
      </w:pPr>
    </w:p>
    <w:p w:rsidR="009D1AD9" w:rsidRDefault="009D1AD9" w:rsidP="009D1AD9">
      <w:pPr>
        <w:spacing w:line="360" w:lineRule="auto"/>
        <w:jc w:val="both"/>
      </w:pPr>
    </w:p>
    <w:p w:rsidR="009D1AD9" w:rsidRDefault="009D1AD9" w:rsidP="009D1AD9">
      <w:pPr>
        <w:spacing w:line="360" w:lineRule="auto"/>
        <w:jc w:val="both"/>
      </w:pPr>
    </w:p>
    <w:p w:rsidR="009D1AD9" w:rsidRDefault="009D1AD9" w:rsidP="009D1AD9">
      <w:pPr>
        <w:spacing w:line="360" w:lineRule="auto"/>
        <w:jc w:val="both"/>
      </w:pPr>
    </w:p>
    <w:p w:rsidR="009D1AD9" w:rsidRDefault="009D1AD9" w:rsidP="009D1AD9">
      <w:pPr>
        <w:spacing w:line="360" w:lineRule="auto"/>
        <w:jc w:val="both"/>
      </w:pPr>
    </w:p>
    <w:tbl>
      <w:tblPr>
        <w:tblStyle w:val="TableGrid"/>
        <w:tblpPr w:leftFromText="180" w:rightFromText="180" w:vertAnchor="text" w:horzAnchor="margin" w:tblpY="324"/>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1"/>
        <w:gridCol w:w="1205"/>
        <w:gridCol w:w="1420"/>
        <w:gridCol w:w="1417"/>
        <w:gridCol w:w="1276"/>
        <w:gridCol w:w="1417"/>
      </w:tblGrid>
      <w:tr w:rsidR="009B13BF" w:rsidRPr="003E2690" w:rsidTr="009B13BF">
        <w:tc>
          <w:tcPr>
            <w:tcW w:w="1311" w:type="dxa"/>
          </w:tcPr>
          <w:p w:rsidR="009B13BF" w:rsidRDefault="009B13BF" w:rsidP="009B13BF">
            <w:pPr>
              <w:jc w:val="both"/>
              <w:rPr>
                <w:sz w:val="20"/>
                <w:szCs w:val="20"/>
              </w:rPr>
            </w:pPr>
            <w:r>
              <w:rPr>
                <w:sz w:val="20"/>
                <w:szCs w:val="20"/>
              </w:rPr>
              <w:t>Total words</w:t>
            </w:r>
          </w:p>
          <w:p w:rsidR="00037A69" w:rsidRPr="00975567" w:rsidRDefault="00037A69" w:rsidP="009B13BF">
            <w:pPr>
              <w:jc w:val="both"/>
            </w:pPr>
            <w:r>
              <w:rPr>
                <w:sz w:val="20"/>
                <w:szCs w:val="20"/>
              </w:rPr>
              <w:t>per condition</w:t>
            </w:r>
          </w:p>
        </w:tc>
        <w:tc>
          <w:tcPr>
            <w:tcW w:w="1205" w:type="dxa"/>
          </w:tcPr>
          <w:p w:rsidR="009B13BF" w:rsidRPr="00975567" w:rsidRDefault="009B13BF" w:rsidP="009B13BF">
            <w:pPr>
              <w:jc w:val="center"/>
              <w:rPr>
                <w:sz w:val="20"/>
                <w:szCs w:val="20"/>
              </w:rPr>
            </w:pPr>
            <w:r>
              <w:rPr>
                <w:sz w:val="20"/>
                <w:szCs w:val="20"/>
              </w:rPr>
              <w:t>48</w:t>
            </w:r>
          </w:p>
        </w:tc>
        <w:tc>
          <w:tcPr>
            <w:tcW w:w="1420" w:type="dxa"/>
          </w:tcPr>
          <w:p w:rsidR="009B13BF" w:rsidRPr="00975567" w:rsidRDefault="009B13BF" w:rsidP="009B13BF">
            <w:pPr>
              <w:jc w:val="center"/>
              <w:rPr>
                <w:sz w:val="20"/>
                <w:szCs w:val="20"/>
              </w:rPr>
            </w:pPr>
            <w:r>
              <w:rPr>
                <w:sz w:val="20"/>
                <w:szCs w:val="20"/>
              </w:rPr>
              <w:t>48</w:t>
            </w:r>
          </w:p>
        </w:tc>
        <w:tc>
          <w:tcPr>
            <w:tcW w:w="1417" w:type="dxa"/>
          </w:tcPr>
          <w:p w:rsidR="009B13BF" w:rsidRPr="00975567" w:rsidRDefault="009B13BF" w:rsidP="009B13BF">
            <w:pPr>
              <w:jc w:val="center"/>
              <w:rPr>
                <w:sz w:val="20"/>
                <w:szCs w:val="20"/>
              </w:rPr>
            </w:pPr>
            <w:r>
              <w:rPr>
                <w:sz w:val="20"/>
                <w:szCs w:val="20"/>
              </w:rPr>
              <w:t>48</w:t>
            </w:r>
          </w:p>
        </w:tc>
        <w:tc>
          <w:tcPr>
            <w:tcW w:w="1276" w:type="dxa"/>
          </w:tcPr>
          <w:p w:rsidR="009B13BF" w:rsidRPr="00975567" w:rsidRDefault="009B13BF" w:rsidP="009B13BF">
            <w:pPr>
              <w:jc w:val="center"/>
              <w:rPr>
                <w:sz w:val="20"/>
                <w:szCs w:val="20"/>
              </w:rPr>
            </w:pPr>
            <w:r>
              <w:rPr>
                <w:sz w:val="20"/>
                <w:szCs w:val="20"/>
              </w:rPr>
              <w:t>48</w:t>
            </w:r>
          </w:p>
        </w:tc>
        <w:tc>
          <w:tcPr>
            <w:tcW w:w="1417" w:type="dxa"/>
          </w:tcPr>
          <w:p w:rsidR="009B13BF" w:rsidRPr="00975567" w:rsidRDefault="00BA749D" w:rsidP="009B13BF">
            <w:pPr>
              <w:jc w:val="center"/>
              <w:rPr>
                <w:sz w:val="20"/>
                <w:szCs w:val="20"/>
              </w:rPr>
            </w:pPr>
            <w:r>
              <w:rPr>
                <w:sz w:val="20"/>
                <w:szCs w:val="20"/>
              </w:rPr>
              <w:t>96</w:t>
            </w:r>
          </w:p>
        </w:tc>
      </w:tr>
    </w:tbl>
    <w:p w:rsidR="00975567" w:rsidRDefault="00975567" w:rsidP="00975567">
      <w:pPr>
        <w:spacing w:line="360" w:lineRule="auto"/>
        <w:jc w:val="both"/>
      </w:pPr>
    </w:p>
    <w:p w:rsidR="00975567" w:rsidRDefault="00975567" w:rsidP="00975567">
      <w:pPr>
        <w:spacing w:line="360" w:lineRule="auto"/>
        <w:jc w:val="both"/>
      </w:pPr>
    </w:p>
    <w:p w:rsidR="00975567" w:rsidRDefault="00975567" w:rsidP="00975567">
      <w:pPr>
        <w:spacing w:line="360" w:lineRule="auto"/>
        <w:jc w:val="both"/>
      </w:pPr>
    </w:p>
    <w:p w:rsidR="009B13BF" w:rsidRDefault="009B13BF" w:rsidP="009B13BF">
      <w:pPr>
        <w:spacing w:line="360" w:lineRule="auto"/>
        <w:jc w:val="center"/>
      </w:pPr>
      <w:proofErr w:type="gramStart"/>
      <w:r w:rsidRPr="00BB6EE5">
        <w:t xml:space="preserve">Figure </w:t>
      </w:r>
      <w:r>
        <w:t>2</w:t>
      </w:r>
      <w:r>
        <w:rPr>
          <w:b/>
        </w:rPr>
        <w:t>.</w:t>
      </w:r>
      <w:proofErr w:type="gramEnd"/>
      <w:r>
        <w:t xml:space="preserve"> Rotation of </w:t>
      </w:r>
      <w:r w:rsidR="002C0E10">
        <w:t xml:space="preserve">the </w:t>
      </w:r>
      <w:r>
        <w:t xml:space="preserve">six </w:t>
      </w:r>
      <w:proofErr w:type="gramStart"/>
      <w:r>
        <w:t>word</w:t>
      </w:r>
      <w:proofErr w:type="gramEnd"/>
      <w:r>
        <w:t xml:space="preserve"> lists</w:t>
      </w:r>
      <w:r w:rsidR="00BA749D">
        <w:t xml:space="preserve"> (each containing 24 words)</w:t>
      </w:r>
      <w:r>
        <w:t xml:space="preserve"> through conditions</w:t>
      </w:r>
      <w:r w:rsidR="00037A69">
        <w:t>, with total number of words presented in each condition</w:t>
      </w:r>
      <w:r>
        <w:t>.</w:t>
      </w:r>
    </w:p>
    <w:p w:rsidR="00975567" w:rsidRDefault="00975567" w:rsidP="00975567">
      <w:pPr>
        <w:spacing w:line="360" w:lineRule="auto"/>
        <w:jc w:val="both"/>
      </w:pPr>
    </w:p>
    <w:p w:rsidR="00975567" w:rsidRDefault="00975567" w:rsidP="00975567">
      <w:pPr>
        <w:spacing w:line="360" w:lineRule="auto"/>
        <w:jc w:val="both"/>
      </w:pPr>
    </w:p>
    <w:p w:rsidR="00975567" w:rsidRDefault="00975567" w:rsidP="00975567">
      <w:pPr>
        <w:spacing w:line="360" w:lineRule="auto"/>
        <w:jc w:val="both"/>
      </w:pPr>
    </w:p>
    <w:p w:rsidR="009D1AD9" w:rsidRDefault="009D1AD9" w:rsidP="009D1AD9">
      <w:pPr>
        <w:spacing w:line="360" w:lineRule="auto"/>
        <w:jc w:val="both"/>
      </w:pPr>
    </w:p>
    <w:p w:rsidR="009D1AD9" w:rsidRDefault="009D1AD9" w:rsidP="009D1AD9">
      <w:pPr>
        <w:spacing w:line="360" w:lineRule="auto"/>
        <w:jc w:val="both"/>
      </w:pPr>
    </w:p>
    <w:p w:rsidR="009D1AD9" w:rsidRDefault="009D1AD9" w:rsidP="009D1AD9">
      <w:pPr>
        <w:spacing w:line="360" w:lineRule="auto"/>
        <w:jc w:val="both"/>
      </w:pPr>
    </w:p>
    <w:p w:rsidR="009D1AD9" w:rsidRDefault="009D1AD9" w:rsidP="009D1AD9">
      <w:pPr>
        <w:spacing w:line="360" w:lineRule="auto"/>
        <w:jc w:val="both"/>
      </w:pPr>
    </w:p>
    <w:p w:rsidR="005A7BE9" w:rsidRDefault="005A7BE9" w:rsidP="009D1AD9">
      <w:pPr>
        <w:spacing w:line="360" w:lineRule="auto"/>
        <w:jc w:val="both"/>
      </w:pPr>
    </w:p>
    <w:p w:rsidR="005A7BE9" w:rsidRDefault="005A7BE9" w:rsidP="009D1AD9">
      <w:pP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D0448" w:rsidRPr="001D4133" w:rsidTr="00BD0448">
        <w:trPr>
          <w:trHeight w:val="624"/>
        </w:trPr>
        <w:tc>
          <w:tcPr>
            <w:tcW w:w="3080" w:type="dxa"/>
            <w:vAlign w:val="center"/>
          </w:tcPr>
          <w:p w:rsidR="00BD0448" w:rsidRPr="009236CD" w:rsidRDefault="00BD0448" w:rsidP="00440162">
            <w:pPr>
              <w:spacing w:line="360" w:lineRule="auto"/>
              <w:jc w:val="center"/>
              <w:rPr>
                <w:b/>
                <w:sz w:val="22"/>
              </w:rPr>
            </w:pPr>
            <w:r w:rsidRPr="009236CD">
              <w:rPr>
                <w:b/>
                <w:sz w:val="22"/>
              </w:rPr>
              <w:lastRenderedPageBreak/>
              <w:t>Study Phase</w:t>
            </w:r>
          </w:p>
        </w:tc>
        <w:tc>
          <w:tcPr>
            <w:tcW w:w="3081" w:type="dxa"/>
            <w:vAlign w:val="center"/>
          </w:tcPr>
          <w:p w:rsidR="00BD0448" w:rsidRPr="009236CD" w:rsidRDefault="00BD0448" w:rsidP="00440162">
            <w:pPr>
              <w:spacing w:line="360" w:lineRule="auto"/>
              <w:jc w:val="center"/>
              <w:rPr>
                <w:b/>
                <w:sz w:val="22"/>
              </w:rPr>
            </w:pPr>
            <w:r w:rsidRPr="009236CD">
              <w:rPr>
                <w:b/>
                <w:sz w:val="22"/>
              </w:rPr>
              <w:t>Test Phase</w:t>
            </w:r>
          </w:p>
        </w:tc>
        <w:tc>
          <w:tcPr>
            <w:tcW w:w="3081" w:type="dxa"/>
            <w:vAlign w:val="center"/>
          </w:tcPr>
          <w:p w:rsidR="00BD0448" w:rsidRPr="009236CD" w:rsidRDefault="00BD0448" w:rsidP="00440162">
            <w:pPr>
              <w:spacing w:line="360" w:lineRule="auto"/>
              <w:jc w:val="center"/>
              <w:rPr>
                <w:b/>
                <w:sz w:val="22"/>
              </w:rPr>
            </w:pPr>
            <w:r w:rsidRPr="009236CD">
              <w:rPr>
                <w:b/>
                <w:sz w:val="22"/>
              </w:rPr>
              <w:t>Post Test Phase</w:t>
            </w:r>
          </w:p>
        </w:tc>
      </w:tr>
      <w:tr w:rsidR="00BD0448" w:rsidTr="00BD0448">
        <w:trPr>
          <w:trHeight w:val="624"/>
        </w:trPr>
        <w:tc>
          <w:tcPr>
            <w:tcW w:w="3080" w:type="dxa"/>
            <w:vAlign w:val="center"/>
          </w:tcPr>
          <w:p w:rsidR="00BD0448" w:rsidRPr="009236CD" w:rsidRDefault="00662FBC" w:rsidP="009652BB">
            <w:pPr>
              <w:spacing w:before="120" w:line="360" w:lineRule="auto"/>
              <w:jc w:val="center"/>
              <w:rPr>
                <w:sz w:val="22"/>
              </w:rPr>
            </w:pPr>
            <w:r w:rsidRPr="00091D67">
              <w:rPr>
                <w:noProof/>
                <w:sz w:val="22"/>
                <w:lang w:eastAsia="en-GB"/>
              </w:rPr>
              <mc:AlternateContent>
                <mc:Choice Requires="wps">
                  <w:drawing>
                    <wp:anchor distT="0" distB="0" distL="114300" distR="114300" simplePos="0" relativeHeight="251712512" behindDoc="0" locked="0" layoutInCell="0" allowOverlap="1" wp14:anchorId="2D148FB0" wp14:editId="08D92B0F">
                      <wp:simplePos x="0" y="0"/>
                      <wp:positionH relativeFrom="column">
                        <wp:posOffset>349250</wp:posOffset>
                      </wp:positionH>
                      <wp:positionV relativeFrom="paragraph">
                        <wp:posOffset>8890</wp:posOffset>
                      </wp:positionV>
                      <wp:extent cx="1158875" cy="770890"/>
                      <wp:effectExtent l="0" t="0" r="22225" b="1016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7708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27.5pt;margin-top:.7pt;width:91.25pt;height:6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" o:allowincell="f" filled="f" strokecolor="black [3213]" strokeweight="2pt">
                      <v:path arrowok="t"/>
                    </v:oval>
                  </w:pict>
                </mc:Fallback>
              </mc:AlternateContent>
            </w:r>
            <w:r w:rsidRPr="00091D67">
              <w:rPr>
                <w:noProof/>
                <w:sz w:val="22"/>
                <w:lang w:eastAsia="en-GB"/>
              </w:rPr>
              <mc:AlternateContent>
                <mc:Choice Requires="wps">
                  <w:drawing>
                    <wp:anchor distT="0" distB="0" distL="114300" distR="114300" simplePos="0" relativeHeight="251714560" behindDoc="0" locked="0" layoutInCell="0" allowOverlap="1" wp14:anchorId="0E5582F1" wp14:editId="018D1CA4">
                      <wp:simplePos x="0" y="0"/>
                      <wp:positionH relativeFrom="column">
                        <wp:posOffset>3371215</wp:posOffset>
                      </wp:positionH>
                      <wp:positionV relativeFrom="paragraph">
                        <wp:posOffset>191770</wp:posOffset>
                      </wp:positionV>
                      <wp:extent cx="928370" cy="445135"/>
                      <wp:effectExtent l="0" t="0" r="62230" b="6921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8370" cy="445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265.45pt;margin-top:15.1pt;width:73.1pt;height:3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" o:allowincell="f" strokecolor="black [3213]">
                      <v:stroke endarrow="open"/>
                      <o:lock v:ext="edit" shapetype="f"/>
                    </v:shape>
                  </w:pict>
                </mc:Fallback>
              </mc:AlternateContent>
            </w:r>
            <w:r w:rsidRPr="00091D67">
              <w:rPr>
                <w:noProof/>
                <w:sz w:val="22"/>
                <w:lang w:eastAsia="en-GB"/>
              </w:rPr>
              <mc:AlternateContent>
                <mc:Choice Requires="wps">
                  <w:drawing>
                    <wp:anchor distT="4294967295" distB="4294967295" distL="114300" distR="114300" simplePos="0" relativeHeight="251715584" behindDoc="0" locked="0" layoutInCell="0" allowOverlap="1" wp14:anchorId="1D905ED3" wp14:editId="469294AD">
                      <wp:simplePos x="0" y="0"/>
                      <wp:positionH relativeFrom="column">
                        <wp:posOffset>1271905</wp:posOffset>
                      </wp:positionH>
                      <wp:positionV relativeFrom="paragraph">
                        <wp:posOffset>185419</wp:posOffset>
                      </wp:positionV>
                      <wp:extent cx="1064895" cy="0"/>
                      <wp:effectExtent l="0" t="76200" r="20955" b="1143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00.15pt;margin-top:14.6pt;width:83.85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" o:allowincell="f" strokecolor="black [3213]">
                      <v:stroke endarrow="open"/>
                      <o:lock v:ext="edit" shapetype="f"/>
                    </v:shape>
                  </w:pict>
                </mc:Fallback>
              </mc:AlternateContent>
            </w:r>
            <w:r w:rsidR="00BD0448" w:rsidRPr="009236CD">
              <w:rPr>
                <w:sz w:val="22"/>
              </w:rPr>
              <w:t>Word list</w:t>
            </w:r>
            <w:r w:rsidR="00091D67">
              <w:rPr>
                <w:sz w:val="22"/>
              </w:rPr>
              <w:t xml:space="preserve"> 1</w:t>
            </w:r>
          </w:p>
        </w:tc>
        <w:tc>
          <w:tcPr>
            <w:tcW w:w="3081" w:type="dxa"/>
            <w:vAlign w:val="center"/>
          </w:tcPr>
          <w:p w:rsidR="00BD0448" w:rsidRPr="009236CD" w:rsidRDefault="00BD0448" w:rsidP="009652BB">
            <w:pPr>
              <w:spacing w:before="120" w:line="360" w:lineRule="auto"/>
              <w:jc w:val="center"/>
              <w:rPr>
                <w:sz w:val="22"/>
              </w:rPr>
            </w:pPr>
            <w:r w:rsidRPr="009236CD">
              <w:rPr>
                <w:sz w:val="22"/>
              </w:rPr>
              <w:t>Same word list</w:t>
            </w:r>
            <w:r w:rsidR="00091D67">
              <w:rPr>
                <w:sz w:val="22"/>
              </w:rPr>
              <w:t xml:space="preserve"> 1</w:t>
            </w:r>
          </w:p>
        </w:tc>
        <w:tc>
          <w:tcPr>
            <w:tcW w:w="3081" w:type="dxa"/>
            <w:vMerge w:val="restart"/>
            <w:vAlign w:val="center"/>
          </w:tcPr>
          <w:p w:rsidR="00BD0448" w:rsidRDefault="00BD0448" w:rsidP="00440162">
            <w:pPr>
              <w:spacing w:line="360" w:lineRule="auto"/>
              <w:jc w:val="center"/>
              <w:rPr>
                <w:sz w:val="22"/>
              </w:rPr>
            </w:pPr>
            <w:r w:rsidRPr="009236CD">
              <w:rPr>
                <w:sz w:val="22"/>
              </w:rPr>
              <w:t>Same word list</w:t>
            </w:r>
            <w:r w:rsidR="00091D67">
              <w:rPr>
                <w:sz w:val="22"/>
              </w:rPr>
              <w:t xml:space="preserve"> 1</w:t>
            </w:r>
          </w:p>
          <w:p w:rsidR="007D1668" w:rsidRPr="009236CD" w:rsidRDefault="007D1668" w:rsidP="00440162">
            <w:pPr>
              <w:spacing w:line="360" w:lineRule="auto"/>
              <w:jc w:val="center"/>
              <w:rPr>
                <w:sz w:val="22"/>
              </w:rPr>
            </w:pPr>
            <w:r>
              <w:rPr>
                <w:sz w:val="22"/>
              </w:rPr>
              <w:t>x 4</w:t>
            </w:r>
          </w:p>
        </w:tc>
      </w:tr>
      <w:tr w:rsidR="00BD0448" w:rsidTr="00BD0448">
        <w:trPr>
          <w:trHeight w:val="624"/>
        </w:trPr>
        <w:tc>
          <w:tcPr>
            <w:tcW w:w="3080" w:type="dxa"/>
            <w:vAlign w:val="center"/>
          </w:tcPr>
          <w:p w:rsidR="00BD0448" w:rsidRPr="009236CD" w:rsidRDefault="00662FBC" w:rsidP="009652BB">
            <w:pPr>
              <w:spacing w:before="120" w:line="360" w:lineRule="auto"/>
              <w:jc w:val="center"/>
              <w:rPr>
                <w:sz w:val="22"/>
              </w:rPr>
            </w:pPr>
            <w:r w:rsidRPr="00091D67">
              <w:rPr>
                <w:noProof/>
                <w:sz w:val="22"/>
                <w:lang w:eastAsia="en-GB"/>
              </w:rPr>
              <mc:AlternateContent>
                <mc:Choice Requires="wps">
                  <w:drawing>
                    <wp:anchor distT="0" distB="0" distL="114300" distR="114300" simplePos="0" relativeHeight="251726848" behindDoc="0" locked="0" layoutInCell="0" allowOverlap="1" wp14:anchorId="480C2D52" wp14:editId="16338326">
                      <wp:simplePos x="0" y="0"/>
                      <wp:positionH relativeFrom="column">
                        <wp:posOffset>351155</wp:posOffset>
                      </wp:positionH>
                      <wp:positionV relativeFrom="paragraph">
                        <wp:posOffset>133985</wp:posOffset>
                      </wp:positionV>
                      <wp:extent cx="53975" cy="507365"/>
                      <wp:effectExtent l="133350" t="38100" r="60325" b="64135"/>
                      <wp:wrapNone/>
                      <wp:docPr id="37" name="Curved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975" cy="507365"/>
                              </a:xfrm>
                              <a:prstGeom prst="curvedConnector3">
                                <a:avLst>
                                  <a:gd name="adj1" fmla="val 306773"/>
                                </a:avLst>
                              </a:prstGeom>
                              <a:ln w="25400">
                                <a:solidFill>
                                  <a:schemeClr val="tx1"/>
                                </a:solidFill>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7" o:spid="_x0000_s1026" type="#_x0000_t38" style="position:absolute;margin-left:27.65pt;margin-top:10.55pt;width:4.25pt;height:39.9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" o:allowincell="f" adj="66263" strokecolor="black [3213]" strokeweight="2pt">
                      <v:stroke startarrow="classic" startarrowwidth="wide" startarrowlength="long" endarrow="classic" endarrowwidth="wide" endarrowlength="long"/>
                      <o:lock v:ext="edit" shapetype="f"/>
                    </v:shape>
                  </w:pict>
                </mc:Fallback>
              </mc:AlternateContent>
            </w:r>
            <w:r w:rsidRPr="00091D67">
              <w:rPr>
                <w:noProof/>
                <w:sz w:val="22"/>
                <w:lang w:eastAsia="en-GB"/>
              </w:rPr>
              <mc:AlternateContent>
                <mc:Choice Requires="wps">
                  <w:drawing>
                    <wp:anchor distT="0" distB="0" distL="114300" distR="114300" simplePos="0" relativeHeight="251713536" behindDoc="0" locked="0" layoutInCell="0" allowOverlap="1" wp14:anchorId="513B12E8" wp14:editId="625140C5">
                      <wp:simplePos x="0" y="0"/>
                      <wp:positionH relativeFrom="column">
                        <wp:posOffset>349250</wp:posOffset>
                      </wp:positionH>
                      <wp:positionV relativeFrom="paragraph">
                        <wp:posOffset>384175</wp:posOffset>
                      </wp:positionV>
                      <wp:extent cx="1158875" cy="763270"/>
                      <wp:effectExtent l="0" t="0" r="22225" b="1778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763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27.5pt;margin-top:30.25pt;width:91.25pt;height:6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" o:allowincell="f" filled="f" strokecolor="black [3213]" strokeweight="2pt">
                      <v:path arrowok="t"/>
                    </v:oval>
                  </w:pict>
                </mc:Fallback>
              </mc:AlternateContent>
            </w:r>
            <w:r w:rsidRPr="00091D67">
              <w:rPr>
                <w:noProof/>
                <w:sz w:val="22"/>
                <w:lang w:eastAsia="en-GB"/>
              </w:rPr>
              <mc:AlternateContent>
                <mc:Choice Requires="wps">
                  <w:drawing>
                    <wp:anchor distT="4294967295" distB="4294967295" distL="114300" distR="114300" simplePos="0" relativeHeight="251716608" behindDoc="0" locked="0" layoutInCell="0" allowOverlap="1" wp14:anchorId="622EB462" wp14:editId="34CB063E">
                      <wp:simplePos x="0" y="0"/>
                      <wp:positionH relativeFrom="column">
                        <wp:posOffset>1271905</wp:posOffset>
                      </wp:positionH>
                      <wp:positionV relativeFrom="paragraph">
                        <wp:posOffset>147319</wp:posOffset>
                      </wp:positionV>
                      <wp:extent cx="1064895" cy="0"/>
                      <wp:effectExtent l="0" t="76200" r="20955" b="1143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00.15pt;margin-top:11.6pt;width:83.8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" o:allowincell="f" strokecolor="black [3213]">
                      <v:stroke endarrow="open"/>
                      <o:lock v:ext="edit" shapetype="f"/>
                    </v:shape>
                  </w:pict>
                </mc:Fallback>
              </mc:AlternateContent>
            </w:r>
            <w:r w:rsidR="00BD0448" w:rsidRPr="009236CD">
              <w:rPr>
                <w:sz w:val="22"/>
              </w:rPr>
              <w:t>Word list</w:t>
            </w:r>
            <w:r w:rsidR="00091D67">
              <w:rPr>
                <w:sz w:val="22"/>
              </w:rPr>
              <w:t xml:space="preserve"> 2</w:t>
            </w:r>
          </w:p>
        </w:tc>
        <w:tc>
          <w:tcPr>
            <w:tcW w:w="3081" w:type="dxa"/>
            <w:vAlign w:val="center"/>
          </w:tcPr>
          <w:p w:rsidR="00BD0448" w:rsidRPr="009236CD" w:rsidRDefault="00BD0448" w:rsidP="009652BB">
            <w:pPr>
              <w:spacing w:before="120" w:line="360" w:lineRule="auto"/>
              <w:jc w:val="center"/>
              <w:rPr>
                <w:sz w:val="22"/>
              </w:rPr>
            </w:pPr>
            <w:r w:rsidRPr="009236CD">
              <w:rPr>
                <w:sz w:val="22"/>
              </w:rPr>
              <w:t>Same word list</w:t>
            </w:r>
            <w:r w:rsidR="00091D67">
              <w:rPr>
                <w:sz w:val="22"/>
              </w:rPr>
              <w:t xml:space="preserve"> 2</w:t>
            </w:r>
          </w:p>
        </w:tc>
        <w:tc>
          <w:tcPr>
            <w:tcW w:w="3081" w:type="dxa"/>
            <w:vMerge/>
            <w:vAlign w:val="center"/>
          </w:tcPr>
          <w:p w:rsidR="00BD0448" w:rsidRPr="001D4133" w:rsidRDefault="00BD0448" w:rsidP="00440162">
            <w:pPr>
              <w:spacing w:line="360" w:lineRule="auto"/>
              <w:jc w:val="center"/>
              <w:rPr>
                <w:sz w:val="16"/>
                <w:szCs w:val="16"/>
              </w:rPr>
            </w:pPr>
          </w:p>
        </w:tc>
      </w:tr>
      <w:tr w:rsidR="00BD0448" w:rsidTr="00BD0448">
        <w:trPr>
          <w:trHeight w:val="624"/>
        </w:trPr>
        <w:tc>
          <w:tcPr>
            <w:tcW w:w="3080" w:type="dxa"/>
            <w:vAlign w:val="center"/>
          </w:tcPr>
          <w:p w:rsidR="00BD0448" w:rsidRPr="009236CD" w:rsidRDefault="00BD0448" w:rsidP="009652BB">
            <w:pPr>
              <w:spacing w:before="120" w:line="360" w:lineRule="auto"/>
              <w:jc w:val="center"/>
              <w:rPr>
                <w:sz w:val="22"/>
              </w:rPr>
            </w:pPr>
            <w:r w:rsidRPr="009236CD">
              <w:rPr>
                <w:sz w:val="22"/>
              </w:rPr>
              <w:t>Word list</w:t>
            </w:r>
            <w:r w:rsidR="00091D67">
              <w:rPr>
                <w:sz w:val="22"/>
              </w:rPr>
              <w:t xml:space="preserve"> 3</w:t>
            </w:r>
          </w:p>
        </w:tc>
        <w:tc>
          <w:tcPr>
            <w:tcW w:w="3081" w:type="dxa"/>
            <w:vAlign w:val="center"/>
          </w:tcPr>
          <w:p w:rsidR="00BD0448" w:rsidRPr="009236CD" w:rsidRDefault="00BD0448" w:rsidP="009652BB">
            <w:pPr>
              <w:spacing w:before="120" w:line="360" w:lineRule="auto"/>
              <w:jc w:val="center"/>
              <w:rPr>
                <w:sz w:val="22"/>
              </w:rPr>
            </w:pPr>
            <w:r w:rsidRPr="009236CD">
              <w:rPr>
                <w:sz w:val="22"/>
              </w:rPr>
              <w:t>New word list</w:t>
            </w:r>
            <w:r w:rsidR="00091D67">
              <w:rPr>
                <w:sz w:val="22"/>
              </w:rPr>
              <w:t xml:space="preserve"> 5</w:t>
            </w:r>
          </w:p>
        </w:tc>
        <w:tc>
          <w:tcPr>
            <w:tcW w:w="3081" w:type="dxa"/>
            <w:vMerge/>
            <w:vAlign w:val="center"/>
          </w:tcPr>
          <w:p w:rsidR="00BD0448" w:rsidRPr="001D4133" w:rsidRDefault="00BD0448" w:rsidP="00440162">
            <w:pPr>
              <w:spacing w:line="360" w:lineRule="auto"/>
              <w:jc w:val="center"/>
              <w:rPr>
                <w:sz w:val="16"/>
                <w:szCs w:val="16"/>
              </w:rPr>
            </w:pPr>
          </w:p>
        </w:tc>
      </w:tr>
      <w:tr w:rsidR="00BD0448" w:rsidTr="00BD0448">
        <w:trPr>
          <w:trHeight w:val="624"/>
        </w:trPr>
        <w:tc>
          <w:tcPr>
            <w:tcW w:w="3080" w:type="dxa"/>
            <w:vAlign w:val="center"/>
          </w:tcPr>
          <w:p w:rsidR="00BD0448" w:rsidRPr="009236CD" w:rsidRDefault="00BD0448" w:rsidP="009652BB">
            <w:pPr>
              <w:spacing w:before="120" w:line="360" w:lineRule="auto"/>
              <w:jc w:val="center"/>
              <w:rPr>
                <w:sz w:val="22"/>
              </w:rPr>
            </w:pPr>
            <w:r w:rsidRPr="009236CD">
              <w:rPr>
                <w:sz w:val="22"/>
              </w:rPr>
              <w:t>Word list</w:t>
            </w:r>
            <w:r w:rsidR="00091D67">
              <w:rPr>
                <w:sz w:val="22"/>
              </w:rPr>
              <w:t xml:space="preserve"> 4</w:t>
            </w:r>
          </w:p>
        </w:tc>
        <w:tc>
          <w:tcPr>
            <w:tcW w:w="3081" w:type="dxa"/>
            <w:vAlign w:val="center"/>
          </w:tcPr>
          <w:p w:rsidR="00BD0448" w:rsidRPr="009236CD" w:rsidRDefault="00BD0448" w:rsidP="009652BB">
            <w:pPr>
              <w:spacing w:before="120" w:line="360" w:lineRule="auto"/>
              <w:jc w:val="center"/>
              <w:rPr>
                <w:sz w:val="22"/>
              </w:rPr>
            </w:pPr>
            <w:r w:rsidRPr="009236CD">
              <w:rPr>
                <w:sz w:val="22"/>
              </w:rPr>
              <w:t>New word list</w:t>
            </w:r>
            <w:r w:rsidR="00091D67">
              <w:rPr>
                <w:sz w:val="22"/>
              </w:rPr>
              <w:t xml:space="preserve"> 6</w:t>
            </w:r>
          </w:p>
        </w:tc>
        <w:tc>
          <w:tcPr>
            <w:tcW w:w="3081" w:type="dxa"/>
            <w:vMerge/>
            <w:vAlign w:val="center"/>
          </w:tcPr>
          <w:p w:rsidR="00BD0448" w:rsidRPr="001D4133" w:rsidRDefault="00BD0448" w:rsidP="00440162">
            <w:pPr>
              <w:spacing w:line="360" w:lineRule="auto"/>
              <w:jc w:val="center"/>
              <w:rPr>
                <w:sz w:val="16"/>
                <w:szCs w:val="16"/>
              </w:rPr>
            </w:pPr>
          </w:p>
        </w:tc>
      </w:tr>
    </w:tbl>
    <w:p w:rsidR="001D4133" w:rsidRDefault="00BB6EE5" w:rsidP="009652BB">
      <w:pPr>
        <w:spacing w:before="120" w:line="360" w:lineRule="auto"/>
        <w:jc w:val="both"/>
      </w:pPr>
      <w:proofErr w:type="gramStart"/>
      <w:r>
        <w:t xml:space="preserve">Figure </w:t>
      </w:r>
      <w:r w:rsidR="002C0E10">
        <w:t>3</w:t>
      </w:r>
      <w:r w:rsidR="009652BB">
        <w:t>a.</w:t>
      </w:r>
      <w:proofErr w:type="gramEnd"/>
      <w:r w:rsidR="009652BB">
        <w:t xml:space="preserve">  Precognitive priming;</w:t>
      </w:r>
    </w:p>
    <w:p w:rsidR="00091D67" w:rsidRDefault="00091D67" w:rsidP="009652BB">
      <w:pPr>
        <w:spacing w:before="120" w:line="360" w:lineRule="auto"/>
        <w:jc w:val="both"/>
      </w:pPr>
    </w:p>
    <w:p w:rsidR="00091D67" w:rsidRPr="004D3B7B" w:rsidRDefault="00091D67" w:rsidP="009652BB">
      <w:pPr>
        <w:spacing w:before="120" w:line="360" w:lineRule="auto"/>
        <w:jc w:val="both"/>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D0448" w:rsidRPr="001D4133" w:rsidTr="00440162">
        <w:trPr>
          <w:trHeight w:val="624"/>
        </w:trPr>
        <w:tc>
          <w:tcPr>
            <w:tcW w:w="3080" w:type="dxa"/>
            <w:vAlign w:val="center"/>
          </w:tcPr>
          <w:p w:rsidR="00BD0448" w:rsidRPr="009236CD" w:rsidRDefault="00BD0448" w:rsidP="00440162">
            <w:pPr>
              <w:spacing w:line="360" w:lineRule="auto"/>
              <w:jc w:val="center"/>
              <w:rPr>
                <w:b/>
                <w:sz w:val="22"/>
              </w:rPr>
            </w:pPr>
            <w:r w:rsidRPr="009236CD">
              <w:rPr>
                <w:b/>
                <w:sz w:val="22"/>
              </w:rPr>
              <w:t>Study Phase</w:t>
            </w:r>
          </w:p>
        </w:tc>
        <w:tc>
          <w:tcPr>
            <w:tcW w:w="3081" w:type="dxa"/>
            <w:vAlign w:val="center"/>
          </w:tcPr>
          <w:p w:rsidR="00BD0448" w:rsidRPr="009236CD" w:rsidRDefault="00BD0448" w:rsidP="00440162">
            <w:pPr>
              <w:spacing w:line="360" w:lineRule="auto"/>
              <w:jc w:val="center"/>
              <w:rPr>
                <w:b/>
                <w:sz w:val="22"/>
              </w:rPr>
            </w:pPr>
            <w:r w:rsidRPr="009236CD">
              <w:rPr>
                <w:b/>
                <w:sz w:val="22"/>
              </w:rPr>
              <w:t>Test Phase</w:t>
            </w:r>
          </w:p>
        </w:tc>
        <w:tc>
          <w:tcPr>
            <w:tcW w:w="3081" w:type="dxa"/>
            <w:vAlign w:val="center"/>
          </w:tcPr>
          <w:p w:rsidR="00BD0448" w:rsidRPr="009236CD" w:rsidRDefault="00BD0448" w:rsidP="00440162">
            <w:pPr>
              <w:spacing w:line="360" w:lineRule="auto"/>
              <w:jc w:val="center"/>
              <w:rPr>
                <w:b/>
                <w:sz w:val="22"/>
              </w:rPr>
            </w:pPr>
            <w:r w:rsidRPr="009236CD">
              <w:rPr>
                <w:b/>
                <w:sz w:val="22"/>
              </w:rPr>
              <w:t>Post Test Phase</w:t>
            </w:r>
          </w:p>
        </w:tc>
      </w:tr>
      <w:tr w:rsidR="00BD0448" w:rsidTr="00440162">
        <w:trPr>
          <w:trHeight w:val="624"/>
        </w:trPr>
        <w:tc>
          <w:tcPr>
            <w:tcW w:w="3080" w:type="dxa"/>
            <w:vAlign w:val="center"/>
          </w:tcPr>
          <w:p w:rsidR="00BD0448" w:rsidRPr="009236CD" w:rsidRDefault="00662FBC" w:rsidP="009652BB">
            <w:pPr>
              <w:spacing w:before="120" w:line="360" w:lineRule="auto"/>
              <w:jc w:val="center"/>
              <w:rPr>
                <w:sz w:val="22"/>
              </w:rPr>
            </w:pPr>
            <w:r w:rsidRPr="00091D67">
              <w:rPr>
                <w:noProof/>
                <w:sz w:val="22"/>
                <w:lang w:eastAsia="en-GB"/>
              </w:rPr>
              <mc:AlternateContent>
                <mc:Choice Requires="wps">
                  <w:drawing>
                    <wp:anchor distT="0" distB="0" distL="114300" distR="114300" simplePos="0" relativeHeight="251759616" behindDoc="0" locked="0" layoutInCell="0" allowOverlap="1" wp14:anchorId="4169073A" wp14:editId="75471B87">
                      <wp:simplePos x="0" y="0"/>
                      <wp:positionH relativeFrom="column">
                        <wp:posOffset>2152015</wp:posOffset>
                      </wp:positionH>
                      <wp:positionV relativeFrom="paragraph">
                        <wp:posOffset>224155</wp:posOffset>
                      </wp:positionV>
                      <wp:extent cx="24765" cy="367030"/>
                      <wp:effectExtent l="133350" t="38100" r="51435" b="52070"/>
                      <wp:wrapNone/>
                      <wp:docPr id="79" name="Curved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 cy="367030"/>
                              </a:xfrm>
                              <a:prstGeom prst="curvedConnector3">
                                <a:avLst>
                                  <a:gd name="adj1" fmla="val 449268"/>
                                </a:avLst>
                              </a:prstGeom>
                              <a:ln w="25400">
                                <a:solidFill>
                                  <a:schemeClr val="tx1"/>
                                </a:solidFill>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79" o:spid="_x0000_s1026" type="#_x0000_t38" style="position:absolute;margin-left:169.45pt;margin-top:17.65pt;width:1.95pt;height:28.9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" o:allowincell="f" adj="97042" strokecolor="black [3213]" strokeweight="2pt">
                      <v:stroke startarrow="classic" startarrowwidth="wide" startarrowlength="long" endarrow="classic" endarrowwidth="wide" endarrowlength="long"/>
                      <o:lock v:ext="edit" shapetype="f"/>
                    </v:shape>
                  </w:pict>
                </mc:Fallback>
              </mc:AlternateContent>
            </w:r>
            <w:r w:rsidRPr="00091D67">
              <w:rPr>
                <w:noProof/>
                <w:sz w:val="22"/>
                <w:lang w:eastAsia="en-GB"/>
              </w:rPr>
              <mc:AlternateContent>
                <mc:Choice Requires="wps">
                  <w:drawing>
                    <wp:anchor distT="0" distB="0" distL="114300" distR="114300" simplePos="0" relativeHeight="251734016" behindDoc="0" locked="0" layoutInCell="0" allowOverlap="1" wp14:anchorId="1A49CBB1" wp14:editId="1C18103B">
                      <wp:simplePos x="0" y="0"/>
                      <wp:positionH relativeFrom="column">
                        <wp:posOffset>3371215</wp:posOffset>
                      </wp:positionH>
                      <wp:positionV relativeFrom="paragraph">
                        <wp:posOffset>265430</wp:posOffset>
                      </wp:positionV>
                      <wp:extent cx="928370" cy="381635"/>
                      <wp:effectExtent l="0" t="0" r="43180" b="7556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8370" cy="381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265.45pt;margin-top:20.9pt;width:73.1pt;height:30.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" o:allowincell="f" strokecolor="black [3213]">
                      <v:stroke endarrow="open"/>
                      <o:lock v:ext="edit" shapetype="f"/>
                    </v:shape>
                  </w:pict>
                </mc:Fallback>
              </mc:AlternateContent>
            </w:r>
            <w:r w:rsidRPr="00091D67">
              <w:rPr>
                <w:noProof/>
                <w:sz w:val="22"/>
                <w:lang w:eastAsia="en-GB"/>
              </w:rPr>
              <mc:AlternateContent>
                <mc:Choice Requires="wps">
                  <w:drawing>
                    <wp:anchor distT="0" distB="0" distL="114300" distR="114300" simplePos="0" relativeHeight="251739136" behindDoc="0" locked="0" layoutInCell="0" allowOverlap="1" wp14:anchorId="6AE243E5" wp14:editId="05539EF5">
                      <wp:simplePos x="0" y="0"/>
                      <wp:positionH relativeFrom="column">
                        <wp:posOffset>2178685</wp:posOffset>
                      </wp:positionH>
                      <wp:positionV relativeFrom="paragraph">
                        <wp:posOffset>377190</wp:posOffset>
                      </wp:positionV>
                      <wp:extent cx="1414780" cy="373380"/>
                      <wp:effectExtent l="0" t="0" r="13970" b="2667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780" cy="373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26" style="position:absolute;margin-left:171.55pt;margin-top:29.7pt;width:111.4pt;height:2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" o:allowincell="f" filled="f" strokecolor="black [3213]" strokeweight="2pt">
                      <v:path arrowok="t"/>
                    </v:oval>
                  </w:pict>
                </mc:Fallback>
              </mc:AlternateContent>
            </w:r>
            <w:r w:rsidRPr="00091D67">
              <w:rPr>
                <w:noProof/>
                <w:sz w:val="22"/>
                <w:lang w:eastAsia="en-GB"/>
              </w:rPr>
              <mc:AlternateContent>
                <mc:Choice Requires="wps">
                  <w:drawing>
                    <wp:anchor distT="0" distB="0" distL="114300" distR="114300" simplePos="0" relativeHeight="251738112" behindDoc="0" locked="0" layoutInCell="0" allowOverlap="1" wp14:anchorId="1D8C16D3" wp14:editId="22545DEB">
                      <wp:simplePos x="0" y="0"/>
                      <wp:positionH relativeFrom="column">
                        <wp:posOffset>2178050</wp:posOffset>
                      </wp:positionH>
                      <wp:positionV relativeFrom="paragraph">
                        <wp:posOffset>10795</wp:posOffset>
                      </wp:positionV>
                      <wp:extent cx="1414780" cy="373380"/>
                      <wp:effectExtent l="0" t="0" r="13970" b="2667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780" cy="373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26" style="position:absolute;margin-left:171.5pt;margin-top:.85pt;width:111.4pt;height:2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" o:allowincell="f" filled="f" strokecolor="black [3213]" strokeweight="2pt">
                      <v:path arrowok="t"/>
                    </v:oval>
                  </w:pict>
                </mc:Fallback>
              </mc:AlternateContent>
            </w:r>
            <w:r w:rsidRPr="00091D67">
              <w:rPr>
                <w:noProof/>
                <w:sz w:val="22"/>
                <w:lang w:eastAsia="en-GB"/>
              </w:rPr>
              <mc:AlternateContent>
                <mc:Choice Requires="wps">
                  <w:drawing>
                    <wp:anchor distT="4294967295" distB="4294967295" distL="114300" distR="114300" simplePos="0" relativeHeight="251735040" behindDoc="0" locked="0" layoutInCell="0" allowOverlap="1" wp14:anchorId="396AEFAB" wp14:editId="5679398D">
                      <wp:simplePos x="0" y="0"/>
                      <wp:positionH relativeFrom="column">
                        <wp:posOffset>1271905</wp:posOffset>
                      </wp:positionH>
                      <wp:positionV relativeFrom="paragraph">
                        <wp:posOffset>177799</wp:posOffset>
                      </wp:positionV>
                      <wp:extent cx="1064895" cy="0"/>
                      <wp:effectExtent l="0" t="76200" r="20955" b="1143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00.15pt;margin-top:14pt;width:83.8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" o:allowincell="f" strokecolor="black [3213]">
                      <v:stroke endarrow="open"/>
                      <o:lock v:ext="edit" shapetype="f"/>
                    </v:shape>
                  </w:pict>
                </mc:Fallback>
              </mc:AlternateContent>
            </w:r>
            <w:r w:rsidR="00BD0448" w:rsidRPr="009236CD">
              <w:rPr>
                <w:sz w:val="22"/>
              </w:rPr>
              <w:t>Word list</w:t>
            </w:r>
            <w:r w:rsidR="000C695A">
              <w:rPr>
                <w:sz w:val="22"/>
              </w:rPr>
              <w:t xml:space="preserve"> 1</w:t>
            </w:r>
          </w:p>
        </w:tc>
        <w:tc>
          <w:tcPr>
            <w:tcW w:w="3081" w:type="dxa"/>
            <w:vAlign w:val="center"/>
          </w:tcPr>
          <w:p w:rsidR="00BD0448" w:rsidRPr="009236CD" w:rsidRDefault="00BD0448" w:rsidP="009652BB">
            <w:pPr>
              <w:spacing w:before="120" w:line="360" w:lineRule="auto"/>
              <w:jc w:val="center"/>
              <w:rPr>
                <w:sz w:val="22"/>
              </w:rPr>
            </w:pPr>
            <w:r w:rsidRPr="009236CD">
              <w:rPr>
                <w:sz w:val="22"/>
              </w:rPr>
              <w:t>Same word list</w:t>
            </w:r>
            <w:r w:rsidR="000C695A">
              <w:rPr>
                <w:sz w:val="22"/>
              </w:rPr>
              <w:t xml:space="preserve"> 1</w:t>
            </w:r>
          </w:p>
        </w:tc>
        <w:tc>
          <w:tcPr>
            <w:tcW w:w="3081" w:type="dxa"/>
            <w:vMerge w:val="restart"/>
            <w:vAlign w:val="center"/>
          </w:tcPr>
          <w:p w:rsidR="00BD0448" w:rsidRDefault="00BD0448" w:rsidP="00440162">
            <w:pPr>
              <w:spacing w:line="360" w:lineRule="auto"/>
              <w:jc w:val="center"/>
              <w:rPr>
                <w:sz w:val="22"/>
              </w:rPr>
            </w:pPr>
            <w:r w:rsidRPr="009236CD">
              <w:rPr>
                <w:sz w:val="22"/>
              </w:rPr>
              <w:t>Same word list</w:t>
            </w:r>
            <w:r w:rsidR="000C695A">
              <w:rPr>
                <w:sz w:val="22"/>
              </w:rPr>
              <w:t xml:space="preserve"> 1</w:t>
            </w:r>
          </w:p>
          <w:p w:rsidR="007D1668" w:rsidRPr="009236CD" w:rsidRDefault="007D1668" w:rsidP="00440162">
            <w:pPr>
              <w:spacing w:line="360" w:lineRule="auto"/>
              <w:jc w:val="center"/>
              <w:rPr>
                <w:sz w:val="22"/>
              </w:rPr>
            </w:pPr>
            <w:r>
              <w:rPr>
                <w:sz w:val="22"/>
              </w:rPr>
              <w:t>x 4</w:t>
            </w:r>
          </w:p>
        </w:tc>
      </w:tr>
      <w:tr w:rsidR="00BD0448" w:rsidTr="00440162">
        <w:trPr>
          <w:trHeight w:val="624"/>
        </w:trPr>
        <w:tc>
          <w:tcPr>
            <w:tcW w:w="3080" w:type="dxa"/>
            <w:vAlign w:val="center"/>
          </w:tcPr>
          <w:p w:rsidR="00BD0448" w:rsidRPr="009236CD" w:rsidRDefault="00662FBC" w:rsidP="009652BB">
            <w:pPr>
              <w:spacing w:before="120" w:line="360" w:lineRule="auto"/>
              <w:jc w:val="center"/>
              <w:rPr>
                <w:sz w:val="22"/>
              </w:rPr>
            </w:pPr>
            <w:r w:rsidRPr="00091D67">
              <w:rPr>
                <w:noProof/>
                <w:sz w:val="22"/>
                <w:lang w:eastAsia="en-GB"/>
              </w:rPr>
              <mc:AlternateContent>
                <mc:Choice Requires="wps">
                  <w:drawing>
                    <wp:anchor distT="4294967295" distB="4294967295" distL="114300" distR="114300" simplePos="0" relativeHeight="251736064" behindDoc="0" locked="0" layoutInCell="0" allowOverlap="1" wp14:anchorId="45108424" wp14:editId="25AA2B93">
                      <wp:simplePos x="0" y="0"/>
                      <wp:positionH relativeFrom="column">
                        <wp:posOffset>1271905</wp:posOffset>
                      </wp:positionH>
                      <wp:positionV relativeFrom="paragraph">
                        <wp:posOffset>194309</wp:posOffset>
                      </wp:positionV>
                      <wp:extent cx="1064895" cy="0"/>
                      <wp:effectExtent l="0" t="76200" r="20955" b="1143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100.15pt;margin-top:15.3pt;width:83.8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" o:allowincell="f" strokecolor="black [3213]">
                      <v:stroke endarrow="open"/>
                      <o:lock v:ext="edit" shapetype="f"/>
                    </v:shape>
                  </w:pict>
                </mc:Fallback>
              </mc:AlternateContent>
            </w:r>
            <w:r w:rsidR="00BD0448" w:rsidRPr="009236CD">
              <w:rPr>
                <w:sz w:val="22"/>
              </w:rPr>
              <w:t>Word list</w:t>
            </w:r>
            <w:r w:rsidR="000C695A">
              <w:rPr>
                <w:sz w:val="22"/>
              </w:rPr>
              <w:t xml:space="preserve"> 2</w:t>
            </w:r>
          </w:p>
        </w:tc>
        <w:tc>
          <w:tcPr>
            <w:tcW w:w="3081" w:type="dxa"/>
            <w:vAlign w:val="center"/>
          </w:tcPr>
          <w:p w:rsidR="00BD0448" w:rsidRPr="009236CD" w:rsidRDefault="00BD0448" w:rsidP="009652BB">
            <w:pPr>
              <w:spacing w:before="120" w:line="360" w:lineRule="auto"/>
              <w:jc w:val="center"/>
              <w:rPr>
                <w:sz w:val="22"/>
              </w:rPr>
            </w:pPr>
            <w:r w:rsidRPr="009236CD">
              <w:rPr>
                <w:sz w:val="22"/>
              </w:rPr>
              <w:t>Same word list</w:t>
            </w:r>
            <w:r w:rsidR="000C695A">
              <w:rPr>
                <w:sz w:val="22"/>
              </w:rPr>
              <w:t xml:space="preserve"> 2</w:t>
            </w:r>
          </w:p>
        </w:tc>
        <w:tc>
          <w:tcPr>
            <w:tcW w:w="3081" w:type="dxa"/>
            <w:vMerge/>
            <w:vAlign w:val="center"/>
          </w:tcPr>
          <w:p w:rsidR="00BD0448" w:rsidRPr="001D4133" w:rsidRDefault="00BD0448" w:rsidP="00440162">
            <w:pPr>
              <w:spacing w:line="360" w:lineRule="auto"/>
              <w:jc w:val="center"/>
              <w:rPr>
                <w:sz w:val="16"/>
                <w:szCs w:val="16"/>
              </w:rPr>
            </w:pPr>
          </w:p>
        </w:tc>
      </w:tr>
      <w:tr w:rsidR="00BD0448" w:rsidTr="00440162">
        <w:trPr>
          <w:trHeight w:val="624"/>
        </w:trPr>
        <w:tc>
          <w:tcPr>
            <w:tcW w:w="3080" w:type="dxa"/>
            <w:vAlign w:val="center"/>
          </w:tcPr>
          <w:p w:rsidR="00BD0448" w:rsidRPr="009236CD" w:rsidRDefault="00BD0448" w:rsidP="009652BB">
            <w:pPr>
              <w:spacing w:before="120" w:line="360" w:lineRule="auto"/>
              <w:jc w:val="center"/>
              <w:rPr>
                <w:sz w:val="22"/>
              </w:rPr>
            </w:pPr>
            <w:r w:rsidRPr="009236CD">
              <w:rPr>
                <w:sz w:val="22"/>
              </w:rPr>
              <w:t>Word list</w:t>
            </w:r>
            <w:r w:rsidR="000C695A">
              <w:rPr>
                <w:sz w:val="22"/>
              </w:rPr>
              <w:t xml:space="preserve"> 3</w:t>
            </w:r>
          </w:p>
        </w:tc>
        <w:tc>
          <w:tcPr>
            <w:tcW w:w="3081" w:type="dxa"/>
            <w:vAlign w:val="center"/>
          </w:tcPr>
          <w:p w:rsidR="00BD0448" w:rsidRPr="009236CD" w:rsidRDefault="00BD0448" w:rsidP="009652BB">
            <w:pPr>
              <w:spacing w:before="120" w:line="360" w:lineRule="auto"/>
              <w:jc w:val="center"/>
              <w:rPr>
                <w:sz w:val="22"/>
              </w:rPr>
            </w:pPr>
            <w:r w:rsidRPr="009236CD">
              <w:rPr>
                <w:sz w:val="22"/>
              </w:rPr>
              <w:t>New word list</w:t>
            </w:r>
            <w:r w:rsidR="000C695A">
              <w:rPr>
                <w:sz w:val="22"/>
              </w:rPr>
              <w:t xml:space="preserve"> 5</w:t>
            </w:r>
          </w:p>
        </w:tc>
        <w:tc>
          <w:tcPr>
            <w:tcW w:w="3081" w:type="dxa"/>
            <w:vMerge/>
            <w:vAlign w:val="center"/>
          </w:tcPr>
          <w:p w:rsidR="00BD0448" w:rsidRPr="001D4133" w:rsidRDefault="00BD0448" w:rsidP="00440162">
            <w:pPr>
              <w:spacing w:line="360" w:lineRule="auto"/>
              <w:jc w:val="center"/>
              <w:rPr>
                <w:sz w:val="16"/>
                <w:szCs w:val="16"/>
              </w:rPr>
            </w:pPr>
          </w:p>
        </w:tc>
      </w:tr>
      <w:tr w:rsidR="00BD0448" w:rsidTr="00440162">
        <w:trPr>
          <w:trHeight w:val="624"/>
        </w:trPr>
        <w:tc>
          <w:tcPr>
            <w:tcW w:w="3080" w:type="dxa"/>
            <w:vAlign w:val="center"/>
          </w:tcPr>
          <w:p w:rsidR="00BD0448" w:rsidRPr="009236CD" w:rsidRDefault="00BD0448" w:rsidP="009652BB">
            <w:pPr>
              <w:spacing w:before="120" w:line="360" w:lineRule="auto"/>
              <w:jc w:val="center"/>
              <w:rPr>
                <w:sz w:val="22"/>
              </w:rPr>
            </w:pPr>
            <w:r w:rsidRPr="009236CD">
              <w:rPr>
                <w:sz w:val="22"/>
              </w:rPr>
              <w:t>Word list</w:t>
            </w:r>
            <w:r w:rsidR="000C695A">
              <w:rPr>
                <w:sz w:val="22"/>
              </w:rPr>
              <w:t xml:space="preserve"> 4</w:t>
            </w:r>
          </w:p>
        </w:tc>
        <w:tc>
          <w:tcPr>
            <w:tcW w:w="3081" w:type="dxa"/>
            <w:vAlign w:val="center"/>
          </w:tcPr>
          <w:p w:rsidR="00BD0448" w:rsidRPr="009236CD" w:rsidRDefault="00BD0448" w:rsidP="009652BB">
            <w:pPr>
              <w:spacing w:before="120" w:line="360" w:lineRule="auto"/>
              <w:jc w:val="center"/>
              <w:rPr>
                <w:sz w:val="22"/>
              </w:rPr>
            </w:pPr>
            <w:r w:rsidRPr="009236CD">
              <w:rPr>
                <w:sz w:val="22"/>
              </w:rPr>
              <w:t>New word list</w:t>
            </w:r>
            <w:r w:rsidR="000C695A">
              <w:rPr>
                <w:sz w:val="22"/>
              </w:rPr>
              <w:t xml:space="preserve"> 6</w:t>
            </w:r>
          </w:p>
        </w:tc>
        <w:tc>
          <w:tcPr>
            <w:tcW w:w="3081" w:type="dxa"/>
            <w:vMerge/>
            <w:vAlign w:val="center"/>
          </w:tcPr>
          <w:p w:rsidR="00BD0448" w:rsidRPr="001D4133" w:rsidRDefault="00BD0448" w:rsidP="00440162">
            <w:pPr>
              <w:spacing w:line="360" w:lineRule="auto"/>
              <w:jc w:val="center"/>
              <w:rPr>
                <w:sz w:val="16"/>
                <w:szCs w:val="16"/>
              </w:rPr>
            </w:pPr>
          </w:p>
        </w:tc>
      </w:tr>
    </w:tbl>
    <w:p w:rsidR="009652BB" w:rsidRDefault="00BB6EE5" w:rsidP="009652BB">
      <w:pPr>
        <w:spacing w:before="120" w:line="360" w:lineRule="auto"/>
        <w:jc w:val="both"/>
      </w:pPr>
      <w:proofErr w:type="gramStart"/>
      <w:r>
        <w:t xml:space="preserve">Figure </w:t>
      </w:r>
      <w:r w:rsidR="002C0E10">
        <w:t>3</w:t>
      </w:r>
      <w:r w:rsidR="009652BB">
        <w:t>b.</w:t>
      </w:r>
      <w:proofErr w:type="gramEnd"/>
      <w:r w:rsidR="009652BB">
        <w:t xml:space="preserve">  </w:t>
      </w:r>
      <w:proofErr w:type="gramStart"/>
      <w:r w:rsidR="009652BB">
        <w:t>Multiple precognitive priming.</w:t>
      </w:r>
      <w:proofErr w:type="gramEnd"/>
    </w:p>
    <w:p w:rsidR="00091D67" w:rsidRDefault="00091D67" w:rsidP="009652BB">
      <w:pPr>
        <w:spacing w:before="120" w:line="360" w:lineRule="auto"/>
        <w:jc w:val="both"/>
      </w:pPr>
    </w:p>
    <w:p w:rsidR="00091D67" w:rsidRPr="009652BB" w:rsidRDefault="00091D67" w:rsidP="009652BB">
      <w:pPr>
        <w:spacing w:before="120"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D0448" w:rsidRPr="001D4133" w:rsidTr="00440162">
        <w:trPr>
          <w:trHeight w:val="624"/>
        </w:trPr>
        <w:tc>
          <w:tcPr>
            <w:tcW w:w="3080" w:type="dxa"/>
            <w:vAlign w:val="center"/>
          </w:tcPr>
          <w:p w:rsidR="00BD0448" w:rsidRPr="009236CD" w:rsidRDefault="00BD0448" w:rsidP="00440162">
            <w:pPr>
              <w:spacing w:line="360" w:lineRule="auto"/>
              <w:jc w:val="center"/>
              <w:rPr>
                <w:b/>
                <w:sz w:val="22"/>
              </w:rPr>
            </w:pPr>
            <w:r w:rsidRPr="009236CD">
              <w:rPr>
                <w:b/>
                <w:sz w:val="22"/>
              </w:rPr>
              <w:t>Study Phase</w:t>
            </w:r>
          </w:p>
        </w:tc>
        <w:tc>
          <w:tcPr>
            <w:tcW w:w="3081" w:type="dxa"/>
            <w:vAlign w:val="center"/>
          </w:tcPr>
          <w:p w:rsidR="00BD0448" w:rsidRPr="009236CD" w:rsidRDefault="00BD0448" w:rsidP="00440162">
            <w:pPr>
              <w:spacing w:line="360" w:lineRule="auto"/>
              <w:jc w:val="center"/>
              <w:rPr>
                <w:b/>
                <w:sz w:val="22"/>
              </w:rPr>
            </w:pPr>
            <w:r w:rsidRPr="009236CD">
              <w:rPr>
                <w:b/>
                <w:sz w:val="22"/>
              </w:rPr>
              <w:t>Test Phase</w:t>
            </w:r>
          </w:p>
        </w:tc>
        <w:tc>
          <w:tcPr>
            <w:tcW w:w="3081" w:type="dxa"/>
            <w:vAlign w:val="center"/>
          </w:tcPr>
          <w:p w:rsidR="00BD0448" w:rsidRPr="009236CD" w:rsidRDefault="00BD0448" w:rsidP="00440162">
            <w:pPr>
              <w:spacing w:line="360" w:lineRule="auto"/>
              <w:jc w:val="center"/>
              <w:rPr>
                <w:b/>
                <w:sz w:val="22"/>
              </w:rPr>
            </w:pPr>
            <w:r w:rsidRPr="009236CD">
              <w:rPr>
                <w:b/>
                <w:sz w:val="22"/>
              </w:rPr>
              <w:t>Post Test Phase</w:t>
            </w:r>
          </w:p>
        </w:tc>
      </w:tr>
      <w:tr w:rsidR="00BD0448" w:rsidTr="00440162">
        <w:trPr>
          <w:trHeight w:val="624"/>
        </w:trPr>
        <w:tc>
          <w:tcPr>
            <w:tcW w:w="3080" w:type="dxa"/>
            <w:vAlign w:val="center"/>
          </w:tcPr>
          <w:p w:rsidR="00BD0448" w:rsidRPr="009236CD" w:rsidRDefault="00662FBC" w:rsidP="009652BB">
            <w:pPr>
              <w:spacing w:before="120" w:line="360" w:lineRule="auto"/>
              <w:jc w:val="center"/>
              <w:rPr>
                <w:sz w:val="22"/>
              </w:rPr>
            </w:pPr>
            <w:r w:rsidRPr="00091D67">
              <w:rPr>
                <w:b/>
                <w:noProof/>
                <w:lang w:eastAsia="en-GB"/>
              </w:rPr>
              <mc:AlternateContent>
                <mc:Choice Requires="wps">
                  <w:drawing>
                    <wp:anchor distT="0" distB="0" distL="114300" distR="114300" simplePos="0" relativeHeight="251758592" behindDoc="0" locked="0" layoutInCell="0" allowOverlap="1" wp14:anchorId="75293911" wp14:editId="497F3504">
                      <wp:simplePos x="0" y="0"/>
                      <wp:positionH relativeFrom="column">
                        <wp:posOffset>2120265</wp:posOffset>
                      </wp:positionH>
                      <wp:positionV relativeFrom="paragraph">
                        <wp:posOffset>330200</wp:posOffset>
                      </wp:positionV>
                      <wp:extent cx="6985" cy="979170"/>
                      <wp:effectExtent l="209550" t="38100" r="50165" b="49530"/>
                      <wp:wrapNone/>
                      <wp:docPr id="76" name="Curved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979170"/>
                              </a:xfrm>
                              <a:prstGeom prst="curvedConnector3">
                                <a:avLst>
                                  <a:gd name="adj1" fmla="val -2951823"/>
                                </a:avLst>
                              </a:prstGeom>
                              <a:ln w="25400">
                                <a:solidFill>
                                  <a:schemeClr val="tx1"/>
                                </a:solidFill>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76" o:spid="_x0000_s1026" type="#_x0000_t38" style="position:absolute;margin-left:166.95pt;margin-top:26pt;width:.55pt;height:77.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" o:allowincell="f" adj="-637594" strokecolor="black [3213]" strokeweight="2pt">
                      <v:stroke startarrow="classic" startarrowwidth="wide" startarrowlength="long" endarrow="classic" endarrowwidth="wide" endarrowlength="long"/>
                      <o:lock v:ext="edit" shapetype="f"/>
                    </v:shape>
                  </w:pict>
                </mc:Fallback>
              </mc:AlternateContent>
            </w:r>
            <w:r>
              <w:rPr>
                <w:noProof/>
                <w:sz w:val="22"/>
                <w:lang w:eastAsia="en-GB"/>
                <w:rPrChange w:id="1">
                  <w:rPr>
                    <w:noProof/>
                    <w:lang w:eastAsia="en-GB"/>
                  </w:rPr>
                </w:rPrChange>
              </w:rPr>
              <mc:AlternateContent>
                <mc:Choice Requires="wps">
                  <w:drawing>
                    <wp:anchor distT="0" distB="0" distL="114300" distR="114300" simplePos="0" relativeHeight="251752448" behindDoc="0" locked="0" layoutInCell="0" allowOverlap="1" wp14:anchorId="17003F14" wp14:editId="7F809909">
                      <wp:simplePos x="0" y="0"/>
                      <wp:positionH relativeFrom="column">
                        <wp:posOffset>2098675</wp:posOffset>
                      </wp:positionH>
                      <wp:positionV relativeFrom="paragraph">
                        <wp:posOffset>50165</wp:posOffset>
                      </wp:positionV>
                      <wp:extent cx="1597660" cy="728345"/>
                      <wp:effectExtent l="0" t="0" r="21590" b="14605"/>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660" cy="728345"/>
                              </a:xfrm>
                              <a:prstGeom prst="ellips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26" style="position:absolute;margin-left:165.25pt;margin-top:3.95pt;width:125.8pt;height:5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" o:allowincell="f" filled="f" strokecolor="black [3213]" strokeweight="2pt">
                      <v:path arrowok="t"/>
                    </v:oval>
                  </w:pict>
                </mc:Fallback>
              </mc:AlternateContent>
            </w:r>
            <w:r>
              <w:rPr>
                <w:noProof/>
                <w:sz w:val="22"/>
                <w:lang w:eastAsia="en-GB"/>
                <w:rPrChange w:id="2">
                  <w:rPr>
                    <w:noProof/>
                    <w:lang w:eastAsia="en-GB"/>
                  </w:rPr>
                </w:rPrChange>
              </w:rPr>
              <mc:AlternateContent>
                <mc:Choice Requires="wps">
                  <w:drawing>
                    <wp:anchor distT="0" distB="0" distL="114300" distR="114300" simplePos="0" relativeHeight="251745280" behindDoc="0" locked="0" layoutInCell="0" allowOverlap="1" wp14:anchorId="4333983E" wp14:editId="2D64613C">
                      <wp:simplePos x="0" y="0"/>
                      <wp:positionH relativeFrom="column">
                        <wp:posOffset>3371215</wp:posOffset>
                      </wp:positionH>
                      <wp:positionV relativeFrom="paragraph">
                        <wp:posOffset>203200</wp:posOffset>
                      </wp:positionV>
                      <wp:extent cx="928370" cy="436880"/>
                      <wp:effectExtent l="0" t="0" r="81280" b="5842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8370" cy="4368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265.45pt;margin-top:16pt;width:73.1pt;height:3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" o:allowincell="f" strokecolor="black [3213]">
                      <v:stroke endarrow="open"/>
                      <o:lock v:ext="edit" shapetype="f"/>
                    </v:shape>
                  </w:pict>
                </mc:Fallback>
              </mc:AlternateContent>
            </w:r>
            <w:r>
              <w:rPr>
                <w:noProof/>
                <w:sz w:val="22"/>
                <w:lang w:eastAsia="en-GB"/>
                <w:rPrChange w:id="3">
                  <w:rPr>
                    <w:noProof/>
                    <w:lang w:eastAsia="en-GB"/>
                  </w:rPr>
                </w:rPrChange>
              </w:rPr>
              <mc:AlternateContent>
                <mc:Choice Requires="wps">
                  <w:drawing>
                    <wp:anchor distT="4294967295" distB="4294967295" distL="114300" distR="114300" simplePos="0" relativeHeight="251746304" behindDoc="0" locked="0" layoutInCell="0" allowOverlap="1" wp14:anchorId="4C159DC9" wp14:editId="74530E98">
                      <wp:simplePos x="0" y="0"/>
                      <wp:positionH relativeFrom="column">
                        <wp:posOffset>1279525</wp:posOffset>
                      </wp:positionH>
                      <wp:positionV relativeFrom="paragraph">
                        <wp:posOffset>209549</wp:posOffset>
                      </wp:positionV>
                      <wp:extent cx="1064895" cy="0"/>
                      <wp:effectExtent l="0" t="76200" r="20955" b="11430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100.75pt;margin-top:16.5pt;width:83.8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" o:allowincell="f" strokecolor="black [3213]">
                      <v:stroke endarrow="open"/>
                      <o:lock v:ext="edit" shapetype="f"/>
                    </v:shape>
                  </w:pict>
                </mc:Fallback>
              </mc:AlternateContent>
            </w:r>
            <w:r w:rsidR="00BD0448" w:rsidRPr="009236CD">
              <w:rPr>
                <w:sz w:val="22"/>
              </w:rPr>
              <w:t>Word list</w:t>
            </w:r>
            <w:r w:rsidR="000C695A">
              <w:rPr>
                <w:sz w:val="22"/>
              </w:rPr>
              <w:t xml:space="preserve"> 1</w:t>
            </w:r>
          </w:p>
        </w:tc>
        <w:tc>
          <w:tcPr>
            <w:tcW w:w="3081" w:type="dxa"/>
            <w:vAlign w:val="center"/>
          </w:tcPr>
          <w:p w:rsidR="00BD0448" w:rsidRPr="009236CD" w:rsidRDefault="00BD0448" w:rsidP="009652BB">
            <w:pPr>
              <w:spacing w:before="120" w:line="360" w:lineRule="auto"/>
              <w:jc w:val="center"/>
              <w:rPr>
                <w:sz w:val="22"/>
              </w:rPr>
            </w:pPr>
            <w:r w:rsidRPr="009236CD">
              <w:rPr>
                <w:sz w:val="22"/>
              </w:rPr>
              <w:t>Same word list</w:t>
            </w:r>
            <w:r w:rsidR="000C695A">
              <w:rPr>
                <w:sz w:val="22"/>
              </w:rPr>
              <w:t xml:space="preserve"> 1</w:t>
            </w:r>
          </w:p>
        </w:tc>
        <w:tc>
          <w:tcPr>
            <w:tcW w:w="3081" w:type="dxa"/>
            <w:vMerge w:val="restart"/>
            <w:vAlign w:val="center"/>
          </w:tcPr>
          <w:p w:rsidR="00BD0448" w:rsidRDefault="00BD0448" w:rsidP="00440162">
            <w:pPr>
              <w:spacing w:line="360" w:lineRule="auto"/>
              <w:jc w:val="center"/>
              <w:rPr>
                <w:sz w:val="22"/>
              </w:rPr>
            </w:pPr>
            <w:r w:rsidRPr="009236CD">
              <w:rPr>
                <w:sz w:val="22"/>
              </w:rPr>
              <w:t>Same word list</w:t>
            </w:r>
            <w:r w:rsidR="000C695A">
              <w:rPr>
                <w:sz w:val="22"/>
              </w:rPr>
              <w:t xml:space="preserve"> 1</w:t>
            </w:r>
          </w:p>
          <w:p w:rsidR="007D1668" w:rsidRPr="009236CD" w:rsidRDefault="007D1668" w:rsidP="00440162">
            <w:pPr>
              <w:spacing w:line="360" w:lineRule="auto"/>
              <w:jc w:val="center"/>
              <w:rPr>
                <w:sz w:val="22"/>
              </w:rPr>
            </w:pPr>
            <w:r>
              <w:rPr>
                <w:sz w:val="22"/>
              </w:rPr>
              <w:t>x 4</w:t>
            </w:r>
          </w:p>
        </w:tc>
      </w:tr>
      <w:tr w:rsidR="00BD0448" w:rsidTr="00440162">
        <w:trPr>
          <w:trHeight w:val="624"/>
        </w:trPr>
        <w:tc>
          <w:tcPr>
            <w:tcW w:w="3080" w:type="dxa"/>
            <w:vAlign w:val="center"/>
          </w:tcPr>
          <w:p w:rsidR="00BD0448" w:rsidRPr="009236CD" w:rsidRDefault="00662FBC" w:rsidP="009652BB">
            <w:pPr>
              <w:spacing w:before="120" w:line="360" w:lineRule="auto"/>
              <w:jc w:val="center"/>
              <w:rPr>
                <w:sz w:val="22"/>
              </w:rPr>
            </w:pPr>
            <w:r w:rsidRPr="00091D67">
              <w:rPr>
                <w:noProof/>
                <w:sz w:val="22"/>
                <w:lang w:eastAsia="en-GB"/>
              </w:rPr>
              <mc:AlternateContent>
                <mc:Choice Requires="wps">
                  <w:drawing>
                    <wp:anchor distT="4294967295" distB="4294967295" distL="114300" distR="114300" simplePos="0" relativeHeight="251747328" behindDoc="0" locked="0" layoutInCell="0" allowOverlap="1" wp14:anchorId="0FCE5D3C" wp14:editId="7ADB89C8">
                      <wp:simplePos x="0" y="0"/>
                      <wp:positionH relativeFrom="column">
                        <wp:posOffset>1271905</wp:posOffset>
                      </wp:positionH>
                      <wp:positionV relativeFrom="paragraph">
                        <wp:posOffset>194944</wp:posOffset>
                      </wp:positionV>
                      <wp:extent cx="1064895" cy="0"/>
                      <wp:effectExtent l="0" t="76200" r="20955" b="1143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48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100.15pt;margin-top:15.35pt;width:83.85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" o:allowincell="f" strokecolor="black [3213]">
                      <v:stroke endarrow="open"/>
                      <o:lock v:ext="edit" shapetype="f"/>
                    </v:shape>
                  </w:pict>
                </mc:Fallback>
              </mc:AlternateContent>
            </w:r>
            <w:r w:rsidR="00BD0448" w:rsidRPr="009236CD">
              <w:rPr>
                <w:sz w:val="22"/>
              </w:rPr>
              <w:t>Word list</w:t>
            </w:r>
            <w:r w:rsidR="000C695A">
              <w:rPr>
                <w:sz w:val="22"/>
              </w:rPr>
              <w:t xml:space="preserve"> 2</w:t>
            </w:r>
          </w:p>
        </w:tc>
        <w:tc>
          <w:tcPr>
            <w:tcW w:w="3081" w:type="dxa"/>
            <w:vAlign w:val="center"/>
          </w:tcPr>
          <w:p w:rsidR="00BD0448" w:rsidRPr="009236CD" w:rsidRDefault="00BD0448" w:rsidP="009652BB">
            <w:pPr>
              <w:spacing w:before="120" w:line="360" w:lineRule="auto"/>
              <w:jc w:val="center"/>
              <w:rPr>
                <w:sz w:val="22"/>
              </w:rPr>
            </w:pPr>
            <w:r w:rsidRPr="009236CD">
              <w:rPr>
                <w:sz w:val="22"/>
              </w:rPr>
              <w:t>Same word list</w:t>
            </w:r>
            <w:r w:rsidR="000C695A">
              <w:rPr>
                <w:sz w:val="22"/>
              </w:rPr>
              <w:t xml:space="preserve"> 2</w:t>
            </w:r>
          </w:p>
        </w:tc>
        <w:tc>
          <w:tcPr>
            <w:tcW w:w="3081" w:type="dxa"/>
            <w:vMerge/>
            <w:vAlign w:val="center"/>
          </w:tcPr>
          <w:p w:rsidR="00BD0448" w:rsidRPr="001D4133" w:rsidRDefault="00BD0448" w:rsidP="00440162">
            <w:pPr>
              <w:spacing w:line="360" w:lineRule="auto"/>
              <w:jc w:val="center"/>
              <w:rPr>
                <w:sz w:val="16"/>
                <w:szCs w:val="16"/>
              </w:rPr>
            </w:pPr>
          </w:p>
        </w:tc>
      </w:tr>
      <w:tr w:rsidR="00BD0448" w:rsidTr="00440162">
        <w:trPr>
          <w:trHeight w:val="624"/>
        </w:trPr>
        <w:tc>
          <w:tcPr>
            <w:tcW w:w="3080" w:type="dxa"/>
            <w:vAlign w:val="center"/>
          </w:tcPr>
          <w:p w:rsidR="00BD0448" w:rsidRPr="009236CD" w:rsidRDefault="00662FBC" w:rsidP="009652BB">
            <w:pPr>
              <w:spacing w:before="120" w:line="360" w:lineRule="auto"/>
              <w:jc w:val="center"/>
              <w:rPr>
                <w:sz w:val="22"/>
              </w:rPr>
            </w:pPr>
            <w:r w:rsidRPr="00091D67">
              <w:rPr>
                <w:noProof/>
                <w:sz w:val="22"/>
                <w:lang w:eastAsia="en-GB"/>
              </w:rPr>
              <mc:AlternateContent>
                <mc:Choice Requires="wps">
                  <w:drawing>
                    <wp:anchor distT="0" distB="0" distL="114300" distR="114300" simplePos="0" relativeHeight="251756544" behindDoc="0" locked="0" layoutInCell="0" allowOverlap="1" wp14:anchorId="5963F04B" wp14:editId="6A066607">
                      <wp:simplePos x="0" y="0"/>
                      <wp:positionH relativeFrom="column">
                        <wp:posOffset>2099945</wp:posOffset>
                      </wp:positionH>
                      <wp:positionV relativeFrom="paragraph">
                        <wp:posOffset>21590</wp:posOffset>
                      </wp:positionV>
                      <wp:extent cx="1597660" cy="728345"/>
                      <wp:effectExtent l="0" t="0" r="21590" b="14605"/>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660" cy="728345"/>
                              </a:xfrm>
                              <a:prstGeom prst="ellips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 o:spid="_x0000_s1026" style="position:absolute;margin-left:165.35pt;margin-top:1.7pt;width:125.8pt;height:57.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" o:allowincell="f" filled="f" strokecolor="black [3213]" strokeweight="2pt">
                      <v:path arrowok="t"/>
                    </v:oval>
                  </w:pict>
                </mc:Fallback>
              </mc:AlternateContent>
            </w:r>
            <w:r w:rsidR="00BD0448" w:rsidRPr="009236CD">
              <w:rPr>
                <w:sz w:val="22"/>
              </w:rPr>
              <w:t>Word list</w:t>
            </w:r>
            <w:r w:rsidR="000C695A">
              <w:rPr>
                <w:sz w:val="22"/>
              </w:rPr>
              <w:t xml:space="preserve"> 3</w:t>
            </w:r>
          </w:p>
        </w:tc>
        <w:tc>
          <w:tcPr>
            <w:tcW w:w="3081" w:type="dxa"/>
            <w:vAlign w:val="center"/>
          </w:tcPr>
          <w:p w:rsidR="00BD0448" w:rsidRPr="009236CD" w:rsidRDefault="00BD0448" w:rsidP="009652BB">
            <w:pPr>
              <w:spacing w:before="120" w:line="360" w:lineRule="auto"/>
              <w:jc w:val="center"/>
              <w:rPr>
                <w:sz w:val="22"/>
              </w:rPr>
            </w:pPr>
            <w:r w:rsidRPr="009236CD">
              <w:rPr>
                <w:sz w:val="22"/>
              </w:rPr>
              <w:t>New word list</w:t>
            </w:r>
            <w:r w:rsidR="000C695A">
              <w:rPr>
                <w:sz w:val="22"/>
              </w:rPr>
              <w:t xml:space="preserve"> 5</w:t>
            </w:r>
          </w:p>
        </w:tc>
        <w:tc>
          <w:tcPr>
            <w:tcW w:w="3081" w:type="dxa"/>
            <w:vMerge/>
            <w:vAlign w:val="center"/>
          </w:tcPr>
          <w:p w:rsidR="00BD0448" w:rsidRPr="001D4133" w:rsidRDefault="00BD0448" w:rsidP="00440162">
            <w:pPr>
              <w:spacing w:line="360" w:lineRule="auto"/>
              <w:jc w:val="center"/>
              <w:rPr>
                <w:sz w:val="16"/>
                <w:szCs w:val="16"/>
              </w:rPr>
            </w:pPr>
          </w:p>
        </w:tc>
      </w:tr>
      <w:tr w:rsidR="00BD0448" w:rsidTr="00440162">
        <w:trPr>
          <w:trHeight w:val="624"/>
        </w:trPr>
        <w:tc>
          <w:tcPr>
            <w:tcW w:w="3080" w:type="dxa"/>
            <w:vAlign w:val="center"/>
          </w:tcPr>
          <w:p w:rsidR="00BD0448" w:rsidRPr="009236CD" w:rsidRDefault="00BD0448" w:rsidP="009652BB">
            <w:pPr>
              <w:spacing w:before="120" w:line="360" w:lineRule="auto"/>
              <w:jc w:val="center"/>
              <w:rPr>
                <w:sz w:val="22"/>
              </w:rPr>
            </w:pPr>
            <w:r w:rsidRPr="009236CD">
              <w:rPr>
                <w:sz w:val="22"/>
              </w:rPr>
              <w:t>Word list</w:t>
            </w:r>
            <w:r w:rsidR="000C695A">
              <w:rPr>
                <w:sz w:val="22"/>
              </w:rPr>
              <w:t xml:space="preserve"> 4</w:t>
            </w:r>
          </w:p>
        </w:tc>
        <w:tc>
          <w:tcPr>
            <w:tcW w:w="3081" w:type="dxa"/>
            <w:vAlign w:val="center"/>
          </w:tcPr>
          <w:p w:rsidR="00BD0448" w:rsidRPr="009236CD" w:rsidRDefault="00BD0448" w:rsidP="009652BB">
            <w:pPr>
              <w:spacing w:before="120" w:line="360" w:lineRule="auto"/>
              <w:jc w:val="center"/>
              <w:rPr>
                <w:sz w:val="22"/>
              </w:rPr>
            </w:pPr>
            <w:r w:rsidRPr="009236CD">
              <w:rPr>
                <w:sz w:val="22"/>
              </w:rPr>
              <w:t>New word list</w:t>
            </w:r>
            <w:r w:rsidR="000C695A">
              <w:rPr>
                <w:sz w:val="22"/>
              </w:rPr>
              <w:t xml:space="preserve"> 6</w:t>
            </w:r>
          </w:p>
        </w:tc>
        <w:tc>
          <w:tcPr>
            <w:tcW w:w="3081" w:type="dxa"/>
            <w:vMerge/>
            <w:vAlign w:val="center"/>
          </w:tcPr>
          <w:p w:rsidR="00BD0448" w:rsidRPr="001D4133" w:rsidRDefault="00BD0448" w:rsidP="00440162">
            <w:pPr>
              <w:spacing w:line="360" w:lineRule="auto"/>
              <w:jc w:val="center"/>
              <w:rPr>
                <w:sz w:val="16"/>
                <w:szCs w:val="16"/>
              </w:rPr>
            </w:pPr>
          </w:p>
        </w:tc>
      </w:tr>
    </w:tbl>
    <w:p w:rsidR="009652BB" w:rsidRPr="004D3B7B" w:rsidRDefault="00BB6EE5" w:rsidP="009652BB">
      <w:pPr>
        <w:spacing w:before="120" w:line="360" w:lineRule="auto"/>
        <w:jc w:val="both"/>
        <w:rPr>
          <w:b/>
          <w:sz w:val="22"/>
          <w:szCs w:val="22"/>
        </w:rPr>
      </w:pPr>
      <w:proofErr w:type="gramStart"/>
      <w:r>
        <w:t xml:space="preserve">Figure </w:t>
      </w:r>
      <w:r w:rsidR="002C0E10">
        <w:t>3</w:t>
      </w:r>
      <w:r w:rsidR="009652BB">
        <w:t>c.</w:t>
      </w:r>
      <w:proofErr w:type="gramEnd"/>
      <w:r w:rsidR="009652BB">
        <w:t xml:space="preserve">  </w:t>
      </w:r>
      <w:proofErr w:type="gramStart"/>
      <w:r w:rsidR="009652BB">
        <w:t>Standard priming.</w:t>
      </w:r>
      <w:proofErr w:type="gramEnd"/>
    </w:p>
    <w:p w:rsidR="00D304EB" w:rsidRDefault="00D304EB" w:rsidP="001B11AF">
      <w:pPr>
        <w:spacing w:line="360" w:lineRule="auto"/>
        <w:jc w:val="both"/>
      </w:pPr>
    </w:p>
    <w:p w:rsidR="00F9490B" w:rsidRDefault="00F9490B" w:rsidP="001B11AF">
      <w:pPr>
        <w:spacing w:line="360" w:lineRule="auto"/>
        <w:jc w:val="both"/>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D304EB" w:rsidTr="00DE0954">
        <w:tc>
          <w:tcPr>
            <w:tcW w:w="9242" w:type="dxa"/>
            <w:gridSpan w:val="3"/>
          </w:tcPr>
          <w:p w:rsidR="00D304EB" w:rsidRPr="008A3996" w:rsidRDefault="00D304EB" w:rsidP="00DE0954">
            <w:pPr>
              <w:spacing w:line="360" w:lineRule="auto"/>
              <w:jc w:val="center"/>
              <w:rPr>
                <w:b/>
              </w:rPr>
            </w:pPr>
            <w:r w:rsidRPr="008A3996">
              <w:rPr>
                <w:b/>
              </w:rPr>
              <w:t>Study Phase</w:t>
            </w:r>
          </w:p>
        </w:tc>
      </w:tr>
      <w:tr w:rsidR="00D304EB" w:rsidTr="00DE0954">
        <w:tc>
          <w:tcPr>
            <w:tcW w:w="3080" w:type="dxa"/>
          </w:tcPr>
          <w:p w:rsidR="00D304EB" w:rsidRPr="008A3996" w:rsidRDefault="00D304EB" w:rsidP="00DE0954">
            <w:pPr>
              <w:spacing w:line="360" w:lineRule="auto"/>
              <w:jc w:val="center"/>
              <w:rPr>
                <w:b/>
              </w:rPr>
            </w:pPr>
          </w:p>
        </w:tc>
        <w:tc>
          <w:tcPr>
            <w:tcW w:w="3081" w:type="dxa"/>
          </w:tcPr>
          <w:p w:rsidR="00D304EB" w:rsidRPr="008A3996" w:rsidRDefault="00D304EB" w:rsidP="00DE0954">
            <w:pPr>
              <w:spacing w:line="360" w:lineRule="auto"/>
              <w:jc w:val="center"/>
              <w:rPr>
                <w:b/>
              </w:rPr>
            </w:pPr>
            <w:r w:rsidRPr="008A3996">
              <w:rPr>
                <w:b/>
              </w:rPr>
              <w:t>Repeated</w:t>
            </w:r>
          </w:p>
        </w:tc>
        <w:tc>
          <w:tcPr>
            <w:tcW w:w="3081" w:type="dxa"/>
          </w:tcPr>
          <w:p w:rsidR="00D304EB" w:rsidRPr="008A3996" w:rsidRDefault="00D304EB" w:rsidP="00DE0954">
            <w:pPr>
              <w:spacing w:line="360" w:lineRule="auto"/>
              <w:jc w:val="center"/>
              <w:rPr>
                <w:b/>
              </w:rPr>
            </w:pPr>
            <w:r w:rsidRPr="008A3996">
              <w:rPr>
                <w:b/>
              </w:rPr>
              <w:t>Not Repeated</w:t>
            </w:r>
          </w:p>
        </w:tc>
      </w:tr>
      <w:tr w:rsidR="00D304EB" w:rsidTr="00DE0954">
        <w:tc>
          <w:tcPr>
            <w:tcW w:w="3080" w:type="dxa"/>
          </w:tcPr>
          <w:p w:rsidR="00D304EB" w:rsidRPr="008A3996" w:rsidRDefault="00D304EB" w:rsidP="00DE0954">
            <w:pPr>
              <w:spacing w:line="360" w:lineRule="auto"/>
              <w:jc w:val="both"/>
              <w:rPr>
                <w:b/>
              </w:rPr>
            </w:pPr>
            <w:r w:rsidRPr="008A3996">
              <w:rPr>
                <w:b/>
              </w:rPr>
              <w:t>Mean RT (SD)</w:t>
            </w:r>
          </w:p>
        </w:tc>
        <w:tc>
          <w:tcPr>
            <w:tcW w:w="3081" w:type="dxa"/>
          </w:tcPr>
          <w:p w:rsidR="00D304EB" w:rsidRDefault="00D304EB" w:rsidP="00DE0954">
            <w:pPr>
              <w:spacing w:line="360" w:lineRule="auto"/>
              <w:jc w:val="center"/>
            </w:pPr>
            <w:r>
              <w:t>1053.44 (202.4)ms</w:t>
            </w:r>
          </w:p>
        </w:tc>
        <w:tc>
          <w:tcPr>
            <w:tcW w:w="3081" w:type="dxa"/>
          </w:tcPr>
          <w:p w:rsidR="00D304EB" w:rsidRDefault="00D304EB" w:rsidP="00DE0954">
            <w:pPr>
              <w:spacing w:line="360" w:lineRule="auto"/>
              <w:jc w:val="center"/>
            </w:pPr>
            <w:r>
              <w:t>1056.16 (201.8)ms</w:t>
            </w:r>
          </w:p>
        </w:tc>
      </w:tr>
      <w:tr w:rsidR="00D304EB" w:rsidTr="00DE0954">
        <w:tc>
          <w:tcPr>
            <w:tcW w:w="3080" w:type="dxa"/>
          </w:tcPr>
          <w:p w:rsidR="00D304EB" w:rsidRPr="008A3996" w:rsidRDefault="00D304EB" w:rsidP="00DE0954">
            <w:pPr>
              <w:spacing w:line="360" w:lineRule="auto"/>
              <w:jc w:val="both"/>
              <w:rPr>
                <w:b/>
              </w:rPr>
            </w:pPr>
            <w:r w:rsidRPr="008A3996">
              <w:rPr>
                <w:b/>
              </w:rPr>
              <w:t>Mean % Error (SD)</w:t>
            </w:r>
          </w:p>
        </w:tc>
        <w:tc>
          <w:tcPr>
            <w:tcW w:w="3081" w:type="dxa"/>
          </w:tcPr>
          <w:p w:rsidR="00D304EB" w:rsidRDefault="00D304EB" w:rsidP="00DE0954">
            <w:pPr>
              <w:spacing w:line="360" w:lineRule="auto"/>
              <w:jc w:val="center"/>
            </w:pPr>
            <w:r>
              <w:t>9.28% (6.9%)</w:t>
            </w:r>
          </w:p>
        </w:tc>
        <w:tc>
          <w:tcPr>
            <w:tcW w:w="3081" w:type="dxa"/>
          </w:tcPr>
          <w:p w:rsidR="00D304EB" w:rsidRDefault="00D304EB" w:rsidP="00DE0954">
            <w:pPr>
              <w:spacing w:line="360" w:lineRule="auto"/>
              <w:jc w:val="center"/>
            </w:pPr>
            <w:r>
              <w:t>8.91% (6.6%)</w:t>
            </w:r>
          </w:p>
        </w:tc>
      </w:tr>
    </w:tbl>
    <w:p w:rsidR="00F9490B" w:rsidRDefault="00F9490B" w:rsidP="00D304EB">
      <w:pPr>
        <w:spacing w:line="360" w:lineRule="auto"/>
        <w:jc w:val="both"/>
        <w:rPr>
          <w:b/>
        </w:rPr>
      </w:pPr>
    </w:p>
    <w:p w:rsidR="00D304EB" w:rsidRPr="008A3996" w:rsidRDefault="00D304EB" w:rsidP="00D304EB">
      <w:pPr>
        <w:spacing w:line="360" w:lineRule="auto"/>
        <w:jc w:val="both"/>
      </w:pPr>
      <w:proofErr w:type="gramStart"/>
      <w:r>
        <w:rPr>
          <w:b/>
        </w:rPr>
        <w:t xml:space="preserve">Table </w:t>
      </w:r>
      <w:r w:rsidR="00456CB8">
        <w:rPr>
          <w:b/>
        </w:rPr>
        <w:t>1</w:t>
      </w:r>
      <w:r>
        <w:rPr>
          <w:b/>
        </w:rPr>
        <w:t>.</w:t>
      </w:r>
      <w:proofErr w:type="gramEnd"/>
      <w:r>
        <w:t xml:space="preserve"> Mean response times (in milliseconds) and percentage errors with standard deviations in parenthesis for repeated and not-repeated conditions in the Study phase. </w:t>
      </w:r>
    </w:p>
    <w:p w:rsidR="00D304EB" w:rsidRDefault="00D304EB" w:rsidP="00D304EB">
      <w:pPr>
        <w:spacing w:line="360" w:lineRule="auto"/>
        <w:jc w:val="both"/>
      </w:pPr>
    </w:p>
    <w:p w:rsidR="00D304EB" w:rsidRDefault="00D304EB" w:rsidP="001B11AF">
      <w:pPr>
        <w:spacing w:line="360" w:lineRule="auto"/>
        <w:jc w:val="both"/>
      </w:pPr>
    </w:p>
    <w:p w:rsidR="00D304EB" w:rsidRDefault="00D304EB" w:rsidP="001B11AF">
      <w:pPr>
        <w:spacing w:line="360" w:lineRule="auto"/>
        <w:jc w:val="both"/>
      </w:pPr>
    </w:p>
    <w:p w:rsidR="00D304EB" w:rsidRDefault="00D304EB" w:rsidP="001B11AF">
      <w:pPr>
        <w:spacing w:line="360" w:lineRule="auto"/>
        <w:jc w:val="both"/>
      </w:pPr>
    </w:p>
    <w:p w:rsidR="00F9490B" w:rsidRDefault="00F9490B"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FE1B71" w:rsidRDefault="00FE1B71" w:rsidP="001B11AF">
      <w:pPr>
        <w:spacing w:line="360" w:lineRule="auto"/>
        <w:jc w:val="both"/>
      </w:pPr>
    </w:p>
    <w:p w:rsidR="006F4714" w:rsidRDefault="006F4714" w:rsidP="00F9490B">
      <w:pPr>
        <w:spacing w:line="360" w:lineRule="auto"/>
        <w:jc w:val="both"/>
      </w:pPr>
    </w:p>
    <w:p w:rsidR="006F4714" w:rsidRDefault="006F4714" w:rsidP="00F9490B">
      <w:pPr>
        <w:spacing w:line="360" w:lineRule="auto"/>
        <w:jc w:val="both"/>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F9490B" w:rsidTr="00DE0954">
        <w:tc>
          <w:tcPr>
            <w:tcW w:w="9242" w:type="dxa"/>
            <w:gridSpan w:val="3"/>
          </w:tcPr>
          <w:p w:rsidR="00F9490B" w:rsidRPr="008A3996" w:rsidRDefault="00F9490B" w:rsidP="00DE0954">
            <w:pPr>
              <w:spacing w:line="360" w:lineRule="auto"/>
              <w:jc w:val="center"/>
              <w:rPr>
                <w:b/>
              </w:rPr>
            </w:pPr>
            <w:r>
              <w:rPr>
                <w:b/>
              </w:rPr>
              <w:t xml:space="preserve">Test </w:t>
            </w:r>
            <w:r w:rsidRPr="008A3996">
              <w:rPr>
                <w:b/>
              </w:rPr>
              <w:t>Phase</w:t>
            </w:r>
          </w:p>
        </w:tc>
      </w:tr>
      <w:tr w:rsidR="00F9490B" w:rsidTr="00DE0954">
        <w:tc>
          <w:tcPr>
            <w:tcW w:w="3080" w:type="dxa"/>
          </w:tcPr>
          <w:p w:rsidR="00F9490B" w:rsidRPr="008A3996" w:rsidRDefault="00F9490B" w:rsidP="00DE0954">
            <w:pPr>
              <w:spacing w:line="360" w:lineRule="auto"/>
              <w:jc w:val="center"/>
              <w:rPr>
                <w:b/>
              </w:rPr>
            </w:pPr>
          </w:p>
        </w:tc>
        <w:tc>
          <w:tcPr>
            <w:tcW w:w="3081" w:type="dxa"/>
          </w:tcPr>
          <w:p w:rsidR="00F9490B" w:rsidRPr="008A3996" w:rsidRDefault="00F9490B" w:rsidP="00DE0954">
            <w:pPr>
              <w:spacing w:line="360" w:lineRule="auto"/>
              <w:jc w:val="center"/>
              <w:rPr>
                <w:b/>
              </w:rPr>
            </w:pPr>
            <w:r w:rsidRPr="008A3996">
              <w:rPr>
                <w:b/>
              </w:rPr>
              <w:t>Repeated</w:t>
            </w:r>
          </w:p>
        </w:tc>
        <w:tc>
          <w:tcPr>
            <w:tcW w:w="3081" w:type="dxa"/>
          </w:tcPr>
          <w:p w:rsidR="00F9490B" w:rsidRPr="008A3996" w:rsidRDefault="00F9490B" w:rsidP="00DE0954">
            <w:pPr>
              <w:spacing w:line="360" w:lineRule="auto"/>
              <w:jc w:val="center"/>
              <w:rPr>
                <w:b/>
              </w:rPr>
            </w:pPr>
            <w:r w:rsidRPr="008A3996">
              <w:rPr>
                <w:b/>
              </w:rPr>
              <w:t>Not Repeated</w:t>
            </w:r>
          </w:p>
        </w:tc>
      </w:tr>
      <w:tr w:rsidR="00F9490B" w:rsidTr="00DE0954">
        <w:tc>
          <w:tcPr>
            <w:tcW w:w="3080" w:type="dxa"/>
          </w:tcPr>
          <w:p w:rsidR="00F9490B" w:rsidRPr="008A3996" w:rsidRDefault="00F9490B" w:rsidP="00DE0954">
            <w:pPr>
              <w:spacing w:line="360" w:lineRule="auto"/>
              <w:jc w:val="both"/>
              <w:rPr>
                <w:b/>
              </w:rPr>
            </w:pPr>
            <w:r w:rsidRPr="008A3996">
              <w:rPr>
                <w:b/>
              </w:rPr>
              <w:t>Mean RT (SD)</w:t>
            </w:r>
          </w:p>
        </w:tc>
        <w:tc>
          <w:tcPr>
            <w:tcW w:w="3081" w:type="dxa"/>
          </w:tcPr>
          <w:p w:rsidR="00F9490B" w:rsidRDefault="00F9490B" w:rsidP="00DE0954">
            <w:pPr>
              <w:spacing w:line="360" w:lineRule="auto"/>
              <w:jc w:val="center"/>
            </w:pPr>
            <w:r>
              <w:t>901.22 (157.5)</w:t>
            </w:r>
          </w:p>
        </w:tc>
        <w:tc>
          <w:tcPr>
            <w:tcW w:w="3081" w:type="dxa"/>
          </w:tcPr>
          <w:p w:rsidR="00F9490B" w:rsidRDefault="00F9490B" w:rsidP="00DE0954">
            <w:pPr>
              <w:spacing w:line="360" w:lineRule="auto"/>
              <w:jc w:val="center"/>
            </w:pPr>
            <w:r>
              <w:t>906.33 (165.7)</w:t>
            </w:r>
          </w:p>
        </w:tc>
      </w:tr>
      <w:tr w:rsidR="00F9490B" w:rsidTr="00DE0954">
        <w:tc>
          <w:tcPr>
            <w:tcW w:w="3080" w:type="dxa"/>
          </w:tcPr>
          <w:p w:rsidR="00F9490B" w:rsidRPr="00F9490B" w:rsidRDefault="00F9490B" w:rsidP="00DE0954">
            <w:pPr>
              <w:spacing w:line="360" w:lineRule="auto"/>
              <w:jc w:val="both"/>
              <w:rPr>
                <w:b/>
                <w:color w:val="000000" w:themeColor="text1"/>
              </w:rPr>
            </w:pPr>
            <w:r w:rsidRPr="00F9490B">
              <w:rPr>
                <w:b/>
                <w:color w:val="000000" w:themeColor="text1"/>
              </w:rPr>
              <w:t>Mean % Error (SD)</w:t>
            </w:r>
          </w:p>
        </w:tc>
        <w:tc>
          <w:tcPr>
            <w:tcW w:w="3081" w:type="dxa"/>
          </w:tcPr>
          <w:p w:rsidR="00F9490B" w:rsidRPr="00F9490B" w:rsidRDefault="00F9490B" w:rsidP="00DE0954">
            <w:pPr>
              <w:spacing w:line="360" w:lineRule="auto"/>
              <w:jc w:val="center"/>
              <w:rPr>
                <w:color w:val="000000" w:themeColor="text1"/>
              </w:rPr>
            </w:pPr>
            <w:r w:rsidRPr="00F9490B">
              <w:rPr>
                <w:color w:val="000000" w:themeColor="text1"/>
              </w:rPr>
              <w:t>4.47% (5.4%)</w:t>
            </w:r>
          </w:p>
        </w:tc>
        <w:tc>
          <w:tcPr>
            <w:tcW w:w="3081" w:type="dxa"/>
          </w:tcPr>
          <w:p w:rsidR="00F9490B" w:rsidRPr="00F9490B" w:rsidRDefault="00F9490B" w:rsidP="00DE0954">
            <w:pPr>
              <w:spacing w:line="360" w:lineRule="auto"/>
              <w:jc w:val="center"/>
              <w:rPr>
                <w:color w:val="000000" w:themeColor="text1"/>
              </w:rPr>
            </w:pPr>
            <w:r w:rsidRPr="00F9490B">
              <w:rPr>
                <w:color w:val="000000" w:themeColor="text1"/>
              </w:rPr>
              <w:t>6.25% (7.9%)</w:t>
            </w:r>
          </w:p>
        </w:tc>
      </w:tr>
    </w:tbl>
    <w:p w:rsidR="00F9490B" w:rsidRDefault="00F9490B" w:rsidP="00F9490B">
      <w:pPr>
        <w:spacing w:line="360" w:lineRule="auto"/>
        <w:jc w:val="both"/>
        <w:rPr>
          <w:b/>
        </w:rPr>
      </w:pPr>
    </w:p>
    <w:p w:rsidR="00F9490B" w:rsidRPr="008A3996" w:rsidRDefault="00F9490B" w:rsidP="00F9490B">
      <w:pPr>
        <w:spacing w:line="360" w:lineRule="auto"/>
        <w:jc w:val="both"/>
      </w:pPr>
      <w:proofErr w:type="gramStart"/>
      <w:r>
        <w:rPr>
          <w:b/>
        </w:rPr>
        <w:t>Table</w:t>
      </w:r>
      <w:r w:rsidR="00091D67">
        <w:rPr>
          <w:b/>
        </w:rPr>
        <w:t xml:space="preserve"> 2</w:t>
      </w:r>
      <w:r>
        <w:rPr>
          <w:b/>
        </w:rPr>
        <w:t>.</w:t>
      </w:r>
      <w:proofErr w:type="gramEnd"/>
      <w:r>
        <w:t xml:space="preserve"> Mean response times (in milliseconds) and percentage errors with standard deviations in parenthesis for </w:t>
      </w:r>
      <w:r w:rsidR="008A4358">
        <w:t>test phase items that were repeated again in the later post-test phase and not repeated in the post-test phase.</w:t>
      </w:r>
      <w:r>
        <w:t xml:space="preserve"> </w:t>
      </w:r>
    </w:p>
    <w:p w:rsidR="00E7325E" w:rsidRDefault="00E7325E"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p w:rsidR="00FE1B71" w:rsidRDefault="00FE1B71" w:rsidP="00E7325E">
      <w:pPr>
        <w:spacing w:line="360" w:lineRule="auto"/>
        <w:jc w:val="both"/>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E7325E" w:rsidTr="00DE0954">
        <w:tc>
          <w:tcPr>
            <w:tcW w:w="9242" w:type="dxa"/>
            <w:gridSpan w:val="3"/>
          </w:tcPr>
          <w:p w:rsidR="00E7325E" w:rsidRPr="008A3996" w:rsidRDefault="00E7325E" w:rsidP="00DE0954">
            <w:pPr>
              <w:spacing w:line="360" w:lineRule="auto"/>
              <w:jc w:val="center"/>
              <w:rPr>
                <w:b/>
              </w:rPr>
            </w:pPr>
            <w:r>
              <w:rPr>
                <w:b/>
              </w:rPr>
              <w:t xml:space="preserve">Test </w:t>
            </w:r>
            <w:r w:rsidRPr="008A3996">
              <w:rPr>
                <w:b/>
              </w:rPr>
              <w:t>Phase</w:t>
            </w:r>
          </w:p>
        </w:tc>
      </w:tr>
      <w:tr w:rsidR="00E7325E" w:rsidTr="00DE0954">
        <w:tc>
          <w:tcPr>
            <w:tcW w:w="3080" w:type="dxa"/>
          </w:tcPr>
          <w:p w:rsidR="00E7325E" w:rsidRPr="008A3996" w:rsidRDefault="00E7325E" w:rsidP="00DE0954">
            <w:pPr>
              <w:spacing w:line="360" w:lineRule="auto"/>
              <w:jc w:val="center"/>
              <w:rPr>
                <w:b/>
              </w:rPr>
            </w:pPr>
          </w:p>
        </w:tc>
        <w:tc>
          <w:tcPr>
            <w:tcW w:w="3081" w:type="dxa"/>
          </w:tcPr>
          <w:p w:rsidR="00E7325E" w:rsidRPr="008A3996" w:rsidRDefault="00BD04E9" w:rsidP="00DE0954">
            <w:pPr>
              <w:spacing w:line="360" w:lineRule="auto"/>
              <w:jc w:val="center"/>
              <w:rPr>
                <w:b/>
              </w:rPr>
            </w:pPr>
            <w:r>
              <w:rPr>
                <w:b/>
              </w:rPr>
              <w:t>Repeated</w:t>
            </w:r>
          </w:p>
        </w:tc>
        <w:tc>
          <w:tcPr>
            <w:tcW w:w="3081" w:type="dxa"/>
          </w:tcPr>
          <w:p w:rsidR="00E7325E" w:rsidRPr="008A3996" w:rsidRDefault="00E7325E" w:rsidP="00DE0954">
            <w:pPr>
              <w:spacing w:line="360" w:lineRule="auto"/>
              <w:jc w:val="center"/>
              <w:rPr>
                <w:b/>
              </w:rPr>
            </w:pPr>
            <w:r w:rsidRPr="008A3996">
              <w:rPr>
                <w:b/>
              </w:rPr>
              <w:t>N</w:t>
            </w:r>
            <w:r>
              <w:rPr>
                <w:b/>
              </w:rPr>
              <w:t>ew</w:t>
            </w:r>
          </w:p>
        </w:tc>
      </w:tr>
      <w:tr w:rsidR="00E7325E" w:rsidTr="00DE0954">
        <w:tc>
          <w:tcPr>
            <w:tcW w:w="3080" w:type="dxa"/>
          </w:tcPr>
          <w:p w:rsidR="00E7325E" w:rsidRPr="008A3996" w:rsidRDefault="00E7325E" w:rsidP="00DE0954">
            <w:pPr>
              <w:spacing w:line="360" w:lineRule="auto"/>
              <w:jc w:val="both"/>
              <w:rPr>
                <w:b/>
              </w:rPr>
            </w:pPr>
            <w:r w:rsidRPr="008A3996">
              <w:rPr>
                <w:b/>
              </w:rPr>
              <w:t>Mean RT (SD)</w:t>
            </w:r>
          </w:p>
        </w:tc>
        <w:tc>
          <w:tcPr>
            <w:tcW w:w="3081" w:type="dxa"/>
          </w:tcPr>
          <w:p w:rsidR="00E7325E" w:rsidRDefault="00E7325E" w:rsidP="00DE0954">
            <w:pPr>
              <w:spacing w:line="360" w:lineRule="auto"/>
              <w:jc w:val="center"/>
            </w:pPr>
            <w:r>
              <w:t>903.77 (156.6)ms</w:t>
            </w:r>
          </w:p>
        </w:tc>
        <w:tc>
          <w:tcPr>
            <w:tcW w:w="3081" w:type="dxa"/>
          </w:tcPr>
          <w:p w:rsidR="00E7325E" w:rsidRDefault="00E7325E" w:rsidP="00DE0954">
            <w:pPr>
              <w:spacing w:line="360" w:lineRule="auto"/>
              <w:jc w:val="center"/>
            </w:pPr>
            <w:r>
              <w:t>1047.53 (193.9)ms</w:t>
            </w:r>
          </w:p>
        </w:tc>
      </w:tr>
      <w:tr w:rsidR="00E7325E" w:rsidTr="00DE0954">
        <w:tc>
          <w:tcPr>
            <w:tcW w:w="3080" w:type="dxa"/>
          </w:tcPr>
          <w:p w:rsidR="00E7325E" w:rsidRPr="008A3996" w:rsidRDefault="00E7325E" w:rsidP="00DE0954">
            <w:pPr>
              <w:spacing w:line="360" w:lineRule="auto"/>
              <w:jc w:val="both"/>
              <w:rPr>
                <w:b/>
              </w:rPr>
            </w:pPr>
            <w:r w:rsidRPr="008A3996">
              <w:rPr>
                <w:b/>
              </w:rPr>
              <w:t>Mean % Error (SD)</w:t>
            </w:r>
          </w:p>
        </w:tc>
        <w:tc>
          <w:tcPr>
            <w:tcW w:w="3081" w:type="dxa"/>
          </w:tcPr>
          <w:p w:rsidR="00E7325E" w:rsidRDefault="00E7325E" w:rsidP="00DE0954">
            <w:pPr>
              <w:spacing w:line="360" w:lineRule="auto"/>
              <w:jc w:val="center"/>
            </w:pPr>
            <w:r>
              <w:t>5.36% (5.7%)</w:t>
            </w:r>
          </w:p>
        </w:tc>
        <w:tc>
          <w:tcPr>
            <w:tcW w:w="3081" w:type="dxa"/>
          </w:tcPr>
          <w:p w:rsidR="00E7325E" w:rsidRDefault="00E7325E" w:rsidP="00DE0954">
            <w:pPr>
              <w:spacing w:line="360" w:lineRule="auto"/>
              <w:jc w:val="center"/>
            </w:pPr>
            <w:r>
              <w:t>9.37% (5.9%)</w:t>
            </w:r>
          </w:p>
        </w:tc>
      </w:tr>
    </w:tbl>
    <w:p w:rsidR="006F4714" w:rsidRDefault="006F4714" w:rsidP="00E7325E">
      <w:pPr>
        <w:spacing w:line="360" w:lineRule="auto"/>
        <w:jc w:val="both"/>
        <w:rPr>
          <w:b/>
        </w:rPr>
      </w:pPr>
    </w:p>
    <w:p w:rsidR="00E7325E" w:rsidRPr="008A3996" w:rsidRDefault="00E7325E" w:rsidP="00E7325E">
      <w:pPr>
        <w:spacing w:line="360" w:lineRule="auto"/>
        <w:jc w:val="both"/>
      </w:pPr>
      <w:proofErr w:type="gramStart"/>
      <w:r>
        <w:rPr>
          <w:b/>
        </w:rPr>
        <w:t>Table</w:t>
      </w:r>
      <w:r w:rsidR="00091D67">
        <w:rPr>
          <w:b/>
        </w:rPr>
        <w:t xml:space="preserve"> 3</w:t>
      </w:r>
      <w:r>
        <w:rPr>
          <w:b/>
        </w:rPr>
        <w:t>.</w:t>
      </w:r>
      <w:proofErr w:type="gramEnd"/>
      <w:r>
        <w:t xml:space="preserve"> Mean response times (in milliseconds) and percentage errors with standard deviations in parenthesis for </w:t>
      </w:r>
      <w:r w:rsidR="008A4358">
        <w:t xml:space="preserve">items repeated from the previous study phase (i.e., </w:t>
      </w:r>
      <w:r>
        <w:t>primed</w:t>
      </w:r>
      <w:r w:rsidR="008A4358">
        <w:t>)</w:t>
      </w:r>
      <w:r>
        <w:t xml:space="preserve"> and new</w:t>
      </w:r>
      <w:r w:rsidR="008A4358">
        <w:t xml:space="preserve"> items not seen in the </w:t>
      </w:r>
      <w:r w:rsidR="002248F7">
        <w:t xml:space="preserve">previous </w:t>
      </w:r>
      <w:r w:rsidR="008A4358">
        <w:t>study phase.</w:t>
      </w:r>
      <w:r>
        <w:t xml:space="preserve"> </w:t>
      </w:r>
    </w:p>
    <w:p w:rsidR="00E7325E" w:rsidRDefault="00E7325E" w:rsidP="00E7325E">
      <w:pPr>
        <w:spacing w:line="360" w:lineRule="auto"/>
        <w:jc w:val="both"/>
      </w:pPr>
    </w:p>
    <w:p w:rsidR="00D304EB" w:rsidRDefault="00D304EB" w:rsidP="001B11AF">
      <w:pPr>
        <w:spacing w:line="360" w:lineRule="auto"/>
        <w:jc w:val="both"/>
      </w:pPr>
    </w:p>
    <w:sectPr w:rsidR="00D304EB" w:rsidSect="0025772D">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AD" w:rsidRDefault="009530AD" w:rsidP="00E440F6">
      <w:pPr>
        <w:spacing w:after="0" w:line="240" w:lineRule="auto"/>
      </w:pPr>
      <w:r>
        <w:separator/>
      </w:r>
    </w:p>
  </w:endnote>
  <w:endnote w:type="continuationSeparator" w:id="0">
    <w:p w:rsidR="009530AD" w:rsidRDefault="009530AD" w:rsidP="00E4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lassicalGaramondBT-Roman">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561229"/>
      <w:docPartObj>
        <w:docPartGallery w:val="Page Numbers (Bottom of Page)"/>
        <w:docPartUnique/>
      </w:docPartObj>
    </w:sdtPr>
    <w:sdtEndPr>
      <w:rPr>
        <w:noProof/>
      </w:rPr>
    </w:sdtEndPr>
    <w:sdtContent>
      <w:p w:rsidR="009530AD" w:rsidRDefault="009530AD">
        <w:pPr>
          <w:pStyle w:val="Footer"/>
          <w:jc w:val="center"/>
        </w:pPr>
        <w:r>
          <w:fldChar w:fldCharType="begin"/>
        </w:r>
        <w:r>
          <w:instrText xml:space="preserve"> PAGE   \* MERGEFORMAT </w:instrText>
        </w:r>
        <w:r>
          <w:fldChar w:fldCharType="separate"/>
        </w:r>
        <w:r w:rsidR="003F1C4C">
          <w:rPr>
            <w:noProof/>
          </w:rPr>
          <w:t>1</w:t>
        </w:r>
        <w:r>
          <w:rPr>
            <w:noProof/>
          </w:rPr>
          <w:fldChar w:fldCharType="end"/>
        </w:r>
      </w:p>
    </w:sdtContent>
  </w:sdt>
  <w:p w:rsidR="009530AD" w:rsidRDefault="0095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AD" w:rsidRDefault="009530AD" w:rsidP="00E440F6">
      <w:pPr>
        <w:spacing w:after="0" w:line="240" w:lineRule="auto"/>
      </w:pPr>
      <w:r>
        <w:separator/>
      </w:r>
    </w:p>
  </w:footnote>
  <w:footnote w:type="continuationSeparator" w:id="0">
    <w:p w:rsidR="009530AD" w:rsidRDefault="009530AD" w:rsidP="00E440F6">
      <w:pPr>
        <w:spacing w:after="0" w:line="240" w:lineRule="auto"/>
      </w:pPr>
      <w:r>
        <w:continuationSeparator/>
      </w:r>
    </w:p>
  </w:footnote>
  <w:footnote w:id="1">
    <w:p w:rsidR="009530AD" w:rsidRPr="00287C57" w:rsidRDefault="009530AD" w:rsidP="00EE6187">
      <w:pPr>
        <w:spacing w:line="360" w:lineRule="auto"/>
        <w:jc w:val="both"/>
        <w:rPr>
          <w:sz w:val="20"/>
          <w:szCs w:val="20"/>
        </w:rPr>
      </w:pPr>
      <w:r>
        <w:rPr>
          <w:rStyle w:val="FootnoteReference"/>
        </w:rPr>
        <w:footnoteRef/>
      </w:r>
      <w:r>
        <w:t xml:space="preserve"> </w:t>
      </w:r>
      <w:r w:rsidRPr="00287C57">
        <w:rPr>
          <w:sz w:val="20"/>
          <w:szCs w:val="20"/>
        </w:rPr>
        <w:t xml:space="preserve">Based on the small effect size of the retroactive influence reported by Bem (2011) </w:t>
      </w:r>
      <w:r w:rsidRPr="00287C57">
        <w:rPr>
          <w:i/>
          <w:sz w:val="20"/>
          <w:szCs w:val="20"/>
        </w:rPr>
        <w:t xml:space="preserve">d </w:t>
      </w:r>
      <w:r w:rsidRPr="00287C57">
        <w:rPr>
          <w:sz w:val="20"/>
          <w:szCs w:val="20"/>
        </w:rPr>
        <w:t xml:space="preserve">= 0.29 and adopting the standard alpha criterion of 0.05 (two-tailed), coupled with a test that has the statistical power of 0.8, the required sample size can be calculated using Howell’s (1996) sample calculation, where power of 0.8 as a function of significance at 0.05 (two-tailed) translates into a δ score of 2.80 (Appendix Power Tables from Howell, 1996). Hence, N = (2.80/0.29) </w:t>
      </w:r>
      <w:r w:rsidRPr="00287C57">
        <w:rPr>
          <w:sz w:val="20"/>
          <w:szCs w:val="20"/>
          <w:vertAlign w:val="superscript"/>
        </w:rPr>
        <w:t>2</w:t>
      </w:r>
      <w:r w:rsidRPr="00287C57">
        <w:rPr>
          <w:sz w:val="20"/>
          <w:szCs w:val="20"/>
        </w:rPr>
        <w:t xml:space="preserve"> gives: 9.65</w:t>
      </w:r>
      <w:r w:rsidRPr="00287C57">
        <w:rPr>
          <w:sz w:val="20"/>
          <w:szCs w:val="20"/>
          <w:vertAlign w:val="superscript"/>
        </w:rPr>
        <w:t>2</w:t>
      </w:r>
      <w:r w:rsidRPr="00287C57">
        <w:rPr>
          <w:sz w:val="20"/>
          <w:szCs w:val="20"/>
        </w:rPr>
        <w:t xml:space="preserve"> which equals 93. Thus, a minimum of 93 participants was </w:t>
      </w:r>
      <w:r>
        <w:rPr>
          <w:sz w:val="20"/>
          <w:szCs w:val="20"/>
        </w:rPr>
        <w:t>required</w:t>
      </w:r>
      <w:r w:rsidRPr="00287C57">
        <w:rPr>
          <w:sz w:val="20"/>
          <w:szCs w:val="20"/>
        </w:rPr>
        <w:t xml:space="preserve">.  </w:t>
      </w:r>
    </w:p>
    <w:p w:rsidR="009530AD" w:rsidRDefault="009530A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1039"/>
    <w:multiLevelType w:val="hybridMultilevel"/>
    <w:tmpl w:val="2C88D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3B"/>
    <w:rsid w:val="000036D9"/>
    <w:rsid w:val="00005DBA"/>
    <w:rsid w:val="0000607D"/>
    <w:rsid w:val="000079D1"/>
    <w:rsid w:val="00011381"/>
    <w:rsid w:val="00012853"/>
    <w:rsid w:val="00016A99"/>
    <w:rsid w:val="00026B17"/>
    <w:rsid w:val="00031629"/>
    <w:rsid w:val="00037A69"/>
    <w:rsid w:val="0004729B"/>
    <w:rsid w:val="00065FB0"/>
    <w:rsid w:val="00066186"/>
    <w:rsid w:val="00074720"/>
    <w:rsid w:val="00077C94"/>
    <w:rsid w:val="0008558F"/>
    <w:rsid w:val="00091D67"/>
    <w:rsid w:val="00092EDE"/>
    <w:rsid w:val="0009697C"/>
    <w:rsid w:val="000A4A5E"/>
    <w:rsid w:val="000B530E"/>
    <w:rsid w:val="000C60FA"/>
    <w:rsid w:val="000C695A"/>
    <w:rsid w:val="000D5571"/>
    <w:rsid w:val="000E069D"/>
    <w:rsid w:val="000E47F1"/>
    <w:rsid w:val="000F1459"/>
    <w:rsid w:val="000F3B29"/>
    <w:rsid w:val="00106269"/>
    <w:rsid w:val="001259FB"/>
    <w:rsid w:val="00126CF5"/>
    <w:rsid w:val="00130216"/>
    <w:rsid w:val="0013358E"/>
    <w:rsid w:val="00135A65"/>
    <w:rsid w:val="00146261"/>
    <w:rsid w:val="001511ED"/>
    <w:rsid w:val="001563CB"/>
    <w:rsid w:val="00166E26"/>
    <w:rsid w:val="0017089C"/>
    <w:rsid w:val="00171452"/>
    <w:rsid w:val="00175966"/>
    <w:rsid w:val="00176FEE"/>
    <w:rsid w:val="001776B6"/>
    <w:rsid w:val="00187424"/>
    <w:rsid w:val="00197637"/>
    <w:rsid w:val="001A67C2"/>
    <w:rsid w:val="001B11AF"/>
    <w:rsid w:val="001B36EF"/>
    <w:rsid w:val="001B602A"/>
    <w:rsid w:val="001D0272"/>
    <w:rsid w:val="001D4133"/>
    <w:rsid w:val="001D58BF"/>
    <w:rsid w:val="001E35ED"/>
    <w:rsid w:val="001E5E81"/>
    <w:rsid w:val="001E6919"/>
    <w:rsid w:val="001F0CD8"/>
    <w:rsid w:val="001F20C3"/>
    <w:rsid w:val="001F498A"/>
    <w:rsid w:val="00201C55"/>
    <w:rsid w:val="00205974"/>
    <w:rsid w:val="00215E25"/>
    <w:rsid w:val="00216422"/>
    <w:rsid w:val="002232B1"/>
    <w:rsid w:val="0022404C"/>
    <w:rsid w:val="002248F7"/>
    <w:rsid w:val="00224E10"/>
    <w:rsid w:val="00224FF6"/>
    <w:rsid w:val="00233C5F"/>
    <w:rsid w:val="0024275C"/>
    <w:rsid w:val="0025772D"/>
    <w:rsid w:val="00262DBA"/>
    <w:rsid w:val="0026415F"/>
    <w:rsid w:val="00266FAA"/>
    <w:rsid w:val="002727C8"/>
    <w:rsid w:val="00284EEE"/>
    <w:rsid w:val="00285949"/>
    <w:rsid w:val="00287C57"/>
    <w:rsid w:val="002976FE"/>
    <w:rsid w:val="002A194E"/>
    <w:rsid w:val="002B1281"/>
    <w:rsid w:val="002B37CB"/>
    <w:rsid w:val="002C0E10"/>
    <w:rsid w:val="002E68D9"/>
    <w:rsid w:val="003036DE"/>
    <w:rsid w:val="0030485F"/>
    <w:rsid w:val="003112D3"/>
    <w:rsid w:val="00313EC0"/>
    <w:rsid w:val="00331A80"/>
    <w:rsid w:val="003366CE"/>
    <w:rsid w:val="00337F9D"/>
    <w:rsid w:val="003419C2"/>
    <w:rsid w:val="00346BAB"/>
    <w:rsid w:val="00346D3B"/>
    <w:rsid w:val="00354088"/>
    <w:rsid w:val="003647F9"/>
    <w:rsid w:val="00376CEE"/>
    <w:rsid w:val="00377263"/>
    <w:rsid w:val="00381B0F"/>
    <w:rsid w:val="00384254"/>
    <w:rsid w:val="003870E0"/>
    <w:rsid w:val="003878F0"/>
    <w:rsid w:val="00395EB9"/>
    <w:rsid w:val="003A1D4C"/>
    <w:rsid w:val="003A5483"/>
    <w:rsid w:val="003C0A40"/>
    <w:rsid w:val="003C4E5B"/>
    <w:rsid w:val="003D28AA"/>
    <w:rsid w:val="003D2FE1"/>
    <w:rsid w:val="003E793B"/>
    <w:rsid w:val="003F1C4C"/>
    <w:rsid w:val="003F46E5"/>
    <w:rsid w:val="003F740E"/>
    <w:rsid w:val="0040260D"/>
    <w:rsid w:val="00403CFF"/>
    <w:rsid w:val="0042429C"/>
    <w:rsid w:val="0043009E"/>
    <w:rsid w:val="00440162"/>
    <w:rsid w:val="0045356D"/>
    <w:rsid w:val="004544D6"/>
    <w:rsid w:val="00456CB8"/>
    <w:rsid w:val="00462951"/>
    <w:rsid w:val="00462C8F"/>
    <w:rsid w:val="004672AC"/>
    <w:rsid w:val="00471330"/>
    <w:rsid w:val="00471786"/>
    <w:rsid w:val="0047715D"/>
    <w:rsid w:val="00480D52"/>
    <w:rsid w:val="0048585D"/>
    <w:rsid w:val="004936E9"/>
    <w:rsid w:val="00494DA0"/>
    <w:rsid w:val="004B0F87"/>
    <w:rsid w:val="004B430F"/>
    <w:rsid w:val="004B55DB"/>
    <w:rsid w:val="004B68B9"/>
    <w:rsid w:val="004D3B7B"/>
    <w:rsid w:val="004E34D8"/>
    <w:rsid w:val="004E721F"/>
    <w:rsid w:val="004F31C0"/>
    <w:rsid w:val="0050243D"/>
    <w:rsid w:val="00512004"/>
    <w:rsid w:val="0051704D"/>
    <w:rsid w:val="00521F76"/>
    <w:rsid w:val="00523AA7"/>
    <w:rsid w:val="00525DE5"/>
    <w:rsid w:val="00544823"/>
    <w:rsid w:val="00553AE6"/>
    <w:rsid w:val="00556FDB"/>
    <w:rsid w:val="00561103"/>
    <w:rsid w:val="005646DD"/>
    <w:rsid w:val="005762A0"/>
    <w:rsid w:val="005A43C3"/>
    <w:rsid w:val="005A7BE9"/>
    <w:rsid w:val="005D0F11"/>
    <w:rsid w:val="005D313C"/>
    <w:rsid w:val="005D7D58"/>
    <w:rsid w:val="005E5518"/>
    <w:rsid w:val="005E75F2"/>
    <w:rsid w:val="005F42EC"/>
    <w:rsid w:val="00602C06"/>
    <w:rsid w:val="006069BC"/>
    <w:rsid w:val="00610DD6"/>
    <w:rsid w:val="0061227B"/>
    <w:rsid w:val="00614839"/>
    <w:rsid w:val="006156A3"/>
    <w:rsid w:val="006210C4"/>
    <w:rsid w:val="00623A0D"/>
    <w:rsid w:val="00635CDB"/>
    <w:rsid w:val="00640A39"/>
    <w:rsid w:val="00641645"/>
    <w:rsid w:val="00653CFA"/>
    <w:rsid w:val="0065455F"/>
    <w:rsid w:val="00655A36"/>
    <w:rsid w:val="00660177"/>
    <w:rsid w:val="00662FBC"/>
    <w:rsid w:val="00677326"/>
    <w:rsid w:val="00677F62"/>
    <w:rsid w:val="00682171"/>
    <w:rsid w:val="00690512"/>
    <w:rsid w:val="00695C83"/>
    <w:rsid w:val="006E42EA"/>
    <w:rsid w:val="006E75E9"/>
    <w:rsid w:val="006E76F7"/>
    <w:rsid w:val="006F4714"/>
    <w:rsid w:val="006F73F9"/>
    <w:rsid w:val="00704949"/>
    <w:rsid w:val="00710FB1"/>
    <w:rsid w:val="00713C07"/>
    <w:rsid w:val="007314B4"/>
    <w:rsid w:val="00731E51"/>
    <w:rsid w:val="00742538"/>
    <w:rsid w:val="007506DA"/>
    <w:rsid w:val="0075224E"/>
    <w:rsid w:val="00773C67"/>
    <w:rsid w:val="00786132"/>
    <w:rsid w:val="007A75E5"/>
    <w:rsid w:val="007B6361"/>
    <w:rsid w:val="007C4BE8"/>
    <w:rsid w:val="007C65AE"/>
    <w:rsid w:val="007D1668"/>
    <w:rsid w:val="007E0067"/>
    <w:rsid w:val="007E0C19"/>
    <w:rsid w:val="007E7EE2"/>
    <w:rsid w:val="007F0234"/>
    <w:rsid w:val="007F1512"/>
    <w:rsid w:val="007F76A7"/>
    <w:rsid w:val="00802976"/>
    <w:rsid w:val="0081232D"/>
    <w:rsid w:val="00815208"/>
    <w:rsid w:val="008215C2"/>
    <w:rsid w:val="00846FDE"/>
    <w:rsid w:val="00850743"/>
    <w:rsid w:val="00853526"/>
    <w:rsid w:val="00865641"/>
    <w:rsid w:val="008677E2"/>
    <w:rsid w:val="00875845"/>
    <w:rsid w:val="008777D4"/>
    <w:rsid w:val="00894673"/>
    <w:rsid w:val="008A0640"/>
    <w:rsid w:val="008A3996"/>
    <w:rsid w:val="008A4358"/>
    <w:rsid w:val="008B0CA9"/>
    <w:rsid w:val="008C2312"/>
    <w:rsid w:val="008C25EE"/>
    <w:rsid w:val="008F60A7"/>
    <w:rsid w:val="008F7478"/>
    <w:rsid w:val="00905898"/>
    <w:rsid w:val="009236CD"/>
    <w:rsid w:val="009274EB"/>
    <w:rsid w:val="00927BAD"/>
    <w:rsid w:val="009307A7"/>
    <w:rsid w:val="00945E6C"/>
    <w:rsid w:val="00950E2C"/>
    <w:rsid w:val="009530AD"/>
    <w:rsid w:val="00956C67"/>
    <w:rsid w:val="009652BB"/>
    <w:rsid w:val="0096623D"/>
    <w:rsid w:val="00966961"/>
    <w:rsid w:val="00966B68"/>
    <w:rsid w:val="00973F16"/>
    <w:rsid w:val="00975567"/>
    <w:rsid w:val="009775F5"/>
    <w:rsid w:val="00986511"/>
    <w:rsid w:val="009874D4"/>
    <w:rsid w:val="009B13BF"/>
    <w:rsid w:val="009B1711"/>
    <w:rsid w:val="009B2F04"/>
    <w:rsid w:val="009C0370"/>
    <w:rsid w:val="009C1889"/>
    <w:rsid w:val="009C75CD"/>
    <w:rsid w:val="009D1AD9"/>
    <w:rsid w:val="009E1273"/>
    <w:rsid w:val="009E22DC"/>
    <w:rsid w:val="00A02596"/>
    <w:rsid w:val="00A03957"/>
    <w:rsid w:val="00A057F5"/>
    <w:rsid w:val="00A312E2"/>
    <w:rsid w:val="00A31353"/>
    <w:rsid w:val="00A32937"/>
    <w:rsid w:val="00A37E33"/>
    <w:rsid w:val="00A502FB"/>
    <w:rsid w:val="00A81A1E"/>
    <w:rsid w:val="00A94961"/>
    <w:rsid w:val="00A95AFB"/>
    <w:rsid w:val="00A973E3"/>
    <w:rsid w:val="00AA611D"/>
    <w:rsid w:val="00AA6723"/>
    <w:rsid w:val="00AB4CB2"/>
    <w:rsid w:val="00AB5B01"/>
    <w:rsid w:val="00AB6184"/>
    <w:rsid w:val="00AB7D66"/>
    <w:rsid w:val="00AC1418"/>
    <w:rsid w:val="00AC45CD"/>
    <w:rsid w:val="00AC57E2"/>
    <w:rsid w:val="00AD0E04"/>
    <w:rsid w:val="00AE4A32"/>
    <w:rsid w:val="00B00AD0"/>
    <w:rsid w:val="00B020AE"/>
    <w:rsid w:val="00B12370"/>
    <w:rsid w:val="00B1292E"/>
    <w:rsid w:val="00B14450"/>
    <w:rsid w:val="00B2040D"/>
    <w:rsid w:val="00B24BDE"/>
    <w:rsid w:val="00B276AB"/>
    <w:rsid w:val="00B44F94"/>
    <w:rsid w:val="00B4514D"/>
    <w:rsid w:val="00B53482"/>
    <w:rsid w:val="00B70558"/>
    <w:rsid w:val="00B8060E"/>
    <w:rsid w:val="00B80B53"/>
    <w:rsid w:val="00B843DD"/>
    <w:rsid w:val="00B953EB"/>
    <w:rsid w:val="00B96049"/>
    <w:rsid w:val="00BA634B"/>
    <w:rsid w:val="00BA749D"/>
    <w:rsid w:val="00BB696E"/>
    <w:rsid w:val="00BB6EE5"/>
    <w:rsid w:val="00BC033B"/>
    <w:rsid w:val="00BC7F65"/>
    <w:rsid w:val="00BD0448"/>
    <w:rsid w:val="00BD04E9"/>
    <w:rsid w:val="00BD43A0"/>
    <w:rsid w:val="00BE37E0"/>
    <w:rsid w:val="00BE7311"/>
    <w:rsid w:val="00BF5F02"/>
    <w:rsid w:val="00C00BF2"/>
    <w:rsid w:val="00C03AF6"/>
    <w:rsid w:val="00C043B8"/>
    <w:rsid w:val="00C1180D"/>
    <w:rsid w:val="00C1603F"/>
    <w:rsid w:val="00C30F59"/>
    <w:rsid w:val="00C31A04"/>
    <w:rsid w:val="00C32250"/>
    <w:rsid w:val="00C343A7"/>
    <w:rsid w:val="00C435F9"/>
    <w:rsid w:val="00C5583C"/>
    <w:rsid w:val="00C6169D"/>
    <w:rsid w:val="00C6388C"/>
    <w:rsid w:val="00C676A3"/>
    <w:rsid w:val="00C70DAA"/>
    <w:rsid w:val="00C73DCC"/>
    <w:rsid w:val="00C7641D"/>
    <w:rsid w:val="00C876B2"/>
    <w:rsid w:val="00C90DD5"/>
    <w:rsid w:val="00CA15E2"/>
    <w:rsid w:val="00CB5DFA"/>
    <w:rsid w:val="00CD10C6"/>
    <w:rsid w:val="00CE257B"/>
    <w:rsid w:val="00CF0CFF"/>
    <w:rsid w:val="00CF2D5D"/>
    <w:rsid w:val="00CF4506"/>
    <w:rsid w:val="00CF631B"/>
    <w:rsid w:val="00D02F0C"/>
    <w:rsid w:val="00D0413B"/>
    <w:rsid w:val="00D24031"/>
    <w:rsid w:val="00D304EB"/>
    <w:rsid w:val="00D33931"/>
    <w:rsid w:val="00D54F73"/>
    <w:rsid w:val="00D568C0"/>
    <w:rsid w:val="00D7075C"/>
    <w:rsid w:val="00D7228D"/>
    <w:rsid w:val="00D87B0D"/>
    <w:rsid w:val="00DB1A46"/>
    <w:rsid w:val="00DC4CB4"/>
    <w:rsid w:val="00DD0A81"/>
    <w:rsid w:val="00DD2C3F"/>
    <w:rsid w:val="00DD49E1"/>
    <w:rsid w:val="00DE0727"/>
    <w:rsid w:val="00DE0954"/>
    <w:rsid w:val="00DE2530"/>
    <w:rsid w:val="00DE42E2"/>
    <w:rsid w:val="00DE6330"/>
    <w:rsid w:val="00DF6327"/>
    <w:rsid w:val="00E025B4"/>
    <w:rsid w:val="00E12F3A"/>
    <w:rsid w:val="00E145A3"/>
    <w:rsid w:val="00E149F4"/>
    <w:rsid w:val="00E174B2"/>
    <w:rsid w:val="00E223A4"/>
    <w:rsid w:val="00E41D22"/>
    <w:rsid w:val="00E42B85"/>
    <w:rsid w:val="00E440F6"/>
    <w:rsid w:val="00E460E6"/>
    <w:rsid w:val="00E71314"/>
    <w:rsid w:val="00E7325E"/>
    <w:rsid w:val="00E83AC8"/>
    <w:rsid w:val="00E85168"/>
    <w:rsid w:val="00E906E1"/>
    <w:rsid w:val="00E92718"/>
    <w:rsid w:val="00E92D7A"/>
    <w:rsid w:val="00E961BA"/>
    <w:rsid w:val="00EC56EF"/>
    <w:rsid w:val="00EC6462"/>
    <w:rsid w:val="00EC7576"/>
    <w:rsid w:val="00ED11B1"/>
    <w:rsid w:val="00ED3880"/>
    <w:rsid w:val="00EE3A7C"/>
    <w:rsid w:val="00EE6187"/>
    <w:rsid w:val="00EF5253"/>
    <w:rsid w:val="00EF675B"/>
    <w:rsid w:val="00F04086"/>
    <w:rsid w:val="00F11C63"/>
    <w:rsid w:val="00F201B9"/>
    <w:rsid w:val="00F20AC3"/>
    <w:rsid w:val="00F21276"/>
    <w:rsid w:val="00F2758B"/>
    <w:rsid w:val="00F30CCC"/>
    <w:rsid w:val="00F53274"/>
    <w:rsid w:val="00F60B79"/>
    <w:rsid w:val="00F630FB"/>
    <w:rsid w:val="00F67F98"/>
    <w:rsid w:val="00F73321"/>
    <w:rsid w:val="00F734FE"/>
    <w:rsid w:val="00F82F01"/>
    <w:rsid w:val="00F83347"/>
    <w:rsid w:val="00F93966"/>
    <w:rsid w:val="00F9490B"/>
    <w:rsid w:val="00F949E8"/>
    <w:rsid w:val="00FC42E4"/>
    <w:rsid w:val="00FD2CAA"/>
    <w:rsid w:val="00FD7246"/>
    <w:rsid w:val="00FE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3274"/>
    <w:pPr>
      <w:spacing w:before="100" w:beforeAutospacing="1" w:after="100" w:afterAutospacing="1" w:line="240" w:lineRule="auto"/>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C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2"/>
      <w:szCs w:val="22"/>
      <w:lang w:val="en-US" w:eastAsia="ja-JP"/>
    </w:rPr>
  </w:style>
  <w:style w:type="character" w:customStyle="1" w:styleId="HTMLPreformattedChar">
    <w:name w:val="HTML Preformatted Char"/>
    <w:basedOn w:val="DefaultParagraphFont"/>
    <w:link w:val="HTMLPreformatted"/>
    <w:rsid w:val="00BC033B"/>
    <w:rPr>
      <w:rFonts w:ascii="Courier New" w:eastAsia="MS Mincho" w:hAnsi="Courier New" w:cs="Courier New"/>
      <w:color w:val="000000"/>
      <w:sz w:val="22"/>
      <w:szCs w:val="22"/>
      <w:lang w:val="en-US" w:eastAsia="ja-JP"/>
    </w:rPr>
  </w:style>
  <w:style w:type="paragraph" w:styleId="Header">
    <w:name w:val="header"/>
    <w:basedOn w:val="Normal"/>
    <w:link w:val="HeaderChar"/>
    <w:uiPriority w:val="99"/>
    <w:unhideWhenUsed/>
    <w:rsid w:val="00E44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F6"/>
  </w:style>
  <w:style w:type="paragraph" w:styleId="Footer">
    <w:name w:val="footer"/>
    <w:basedOn w:val="Normal"/>
    <w:link w:val="FooterChar"/>
    <w:uiPriority w:val="99"/>
    <w:unhideWhenUsed/>
    <w:rsid w:val="00E44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F6"/>
  </w:style>
  <w:style w:type="table" w:styleId="TableGrid">
    <w:name w:val="Table Grid"/>
    <w:basedOn w:val="TableNormal"/>
    <w:uiPriority w:val="59"/>
    <w:rsid w:val="003112D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274"/>
    <w:rPr>
      <w:rFonts w:eastAsia="Times New Roman"/>
      <w:b/>
      <w:bCs/>
      <w:kern w:val="36"/>
      <w:sz w:val="48"/>
      <w:szCs w:val="48"/>
      <w:lang w:eastAsia="en-GB"/>
    </w:rPr>
  </w:style>
  <w:style w:type="character" w:styleId="Hyperlink">
    <w:name w:val="Hyperlink"/>
    <w:basedOn w:val="DefaultParagraphFont"/>
    <w:uiPriority w:val="99"/>
    <w:unhideWhenUsed/>
    <w:rsid w:val="00F53274"/>
    <w:rPr>
      <w:color w:val="0000FF"/>
      <w:u w:val="single"/>
    </w:rPr>
  </w:style>
  <w:style w:type="paragraph" w:styleId="ListParagraph">
    <w:name w:val="List Paragraph"/>
    <w:basedOn w:val="Normal"/>
    <w:uiPriority w:val="34"/>
    <w:qFormat/>
    <w:rsid w:val="00146261"/>
    <w:pPr>
      <w:ind w:left="720"/>
      <w:contextualSpacing/>
    </w:pPr>
  </w:style>
  <w:style w:type="paragraph" w:styleId="BalloonText">
    <w:name w:val="Balloon Text"/>
    <w:basedOn w:val="Normal"/>
    <w:link w:val="BalloonTextChar"/>
    <w:uiPriority w:val="99"/>
    <w:semiHidden/>
    <w:unhideWhenUsed/>
    <w:rsid w:val="0080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76"/>
    <w:rPr>
      <w:rFonts w:ascii="Tahoma" w:hAnsi="Tahoma" w:cs="Tahoma"/>
      <w:sz w:val="16"/>
      <w:szCs w:val="16"/>
    </w:rPr>
  </w:style>
  <w:style w:type="character" w:customStyle="1" w:styleId="Hyperlink1">
    <w:name w:val="Hyperlink1"/>
    <w:rsid w:val="001A67C2"/>
    <w:rPr>
      <w:color w:val="0003FE"/>
      <w:sz w:val="24"/>
      <w:u w:val="single"/>
    </w:rPr>
  </w:style>
  <w:style w:type="paragraph" w:styleId="EndnoteText">
    <w:name w:val="endnote text"/>
    <w:basedOn w:val="Normal"/>
    <w:link w:val="EndnoteTextChar"/>
    <w:uiPriority w:val="99"/>
    <w:semiHidden/>
    <w:unhideWhenUsed/>
    <w:rsid w:val="00BE37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7E0"/>
    <w:rPr>
      <w:sz w:val="20"/>
      <w:szCs w:val="20"/>
    </w:rPr>
  </w:style>
  <w:style w:type="character" w:styleId="EndnoteReference">
    <w:name w:val="endnote reference"/>
    <w:basedOn w:val="DefaultParagraphFont"/>
    <w:uiPriority w:val="99"/>
    <w:semiHidden/>
    <w:unhideWhenUsed/>
    <w:rsid w:val="00BE37E0"/>
    <w:rPr>
      <w:vertAlign w:val="superscript"/>
    </w:rPr>
  </w:style>
  <w:style w:type="paragraph" w:styleId="FootnoteText">
    <w:name w:val="footnote text"/>
    <w:basedOn w:val="Normal"/>
    <w:link w:val="FootnoteTextChar"/>
    <w:uiPriority w:val="99"/>
    <w:semiHidden/>
    <w:unhideWhenUsed/>
    <w:rsid w:val="00BE37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7E0"/>
    <w:rPr>
      <w:sz w:val="20"/>
      <w:szCs w:val="20"/>
    </w:rPr>
  </w:style>
  <w:style w:type="character" w:styleId="FootnoteReference">
    <w:name w:val="footnote reference"/>
    <w:basedOn w:val="DefaultParagraphFont"/>
    <w:uiPriority w:val="99"/>
    <w:semiHidden/>
    <w:unhideWhenUsed/>
    <w:rsid w:val="00BE37E0"/>
    <w:rPr>
      <w:vertAlign w:val="superscript"/>
    </w:rPr>
  </w:style>
  <w:style w:type="character" w:styleId="CommentReference">
    <w:name w:val="annotation reference"/>
    <w:basedOn w:val="DefaultParagraphFont"/>
    <w:uiPriority w:val="99"/>
    <w:semiHidden/>
    <w:unhideWhenUsed/>
    <w:rsid w:val="00440162"/>
    <w:rPr>
      <w:sz w:val="16"/>
      <w:szCs w:val="16"/>
    </w:rPr>
  </w:style>
  <w:style w:type="paragraph" w:styleId="CommentText">
    <w:name w:val="annotation text"/>
    <w:basedOn w:val="Normal"/>
    <w:link w:val="CommentTextChar"/>
    <w:uiPriority w:val="99"/>
    <w:semiHidden/>
    <w:unhideWhenUsed/>
    <w:rsid w:val="00440162"/>
    <w:pPr>
      <w:spacing w:line="240" w:lineRule="auto"/>
    </w:pPr>
    <w:rPr>
      <w:sz w:val="20"/>
      <w:szCs w:val="20"/>
    </w:rPr>
  </w:style>
  <w:style w:type="character" w:customStyle="1" w:styleId="CommentTextChar">
    <w:name w:val="Comment Text Char"/>
    <w:basedOn w:val="DefaultParagraphFont"/>
    <w:link w:val="CommentText"/>
    <w:uiPriority w:val="99"/>
    <w:semiHidden/>
    <w:rsid w:val="00440162"/>
    <w:rPr>
      <w:sz w:val="20"/>
      <w:szCs w:val="20"/>
    </w:rPr>
  </w:style>
  <w:style w:type="paragraph" w:styleId="CommentSubject">
    <w:name w:val="annotation subject"/>
    <w:basedOn w:val="CommentText"/>
    <w:next w:val="CommentText"/>
    <w:link w:val="CommentSubjectChar"/>
    <w:uiPriority w:val="99"/>
    <w:semiHidden/>
    <w:unhideWhenUsed/>
    <w:rsid w:val="00440162"/>
    <w:rPr>
      <w:b/>
      <w:bCs/>
    </w:rPr>
  </w:style>
  <w:style w:type="character" w:customStyle="1" w:styleId="CommentSubjectChar">
    <w:name w:val="Comment Subject Char"/>
    <w:basedOn w:val="CommentTextChar"/>
    <w:link w:val="CommentSubject"/>
    <w:uiPriority w:val="99"/>
    <w:semiHidden/>
    <w:rsid w:val="00440162"/>
    <w:rPr>
      <w:b/>
      <w:bCs/>
      <w:sz w:val="20"/>
      <w:szCs w:val="20"/>
    </w:rPr>
  </w:style>
  <w:style w:type="character" w:customStyle="1" w:styleId="a-size-large1">
    <w:name w:val="a-size-large1"/>
    <w:basedOn w:val="DefaultParagraphFont"/>
    <w:rsid w:val="001F0CD8"/>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3274"/>
    <w:pPr>
      <w:spacing w:before="100" w:beforeAutospacing="1" w:after="100" w:afterAutospacing="1" w:line="240" w:lineRule="auto"/>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C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2"/>
      <w:szCs w:val="22"/>
      <w:lang w:val="en-US" w:eastAsia="ja-JP"/>
    </w:rPr>
  </w:style>
  <w:style w:type="character" w:customStyle="1" w:styleId="HTMLPreformattedChar">
    <w:name w:val="HTML Preformatted Char"/>
    <w:basedOn w:val="DefaultParagraphFont"/>
    <w:link w:val="HTMLPreformatted"/>
    <w:rsid w:val="00BC033B"/>
    <w:rPr>
      <w:rFonts w:ascii="Courier New" w:eastAsia="MS Mincho" w:hAnsi="Courier New" w:cs="Courier New"/>
      <w:color w:val="000000"/>
      <w:sz w:val="22"/>
      <w:szCs w:val="22"/>
      <w:lang w:val="en-US" w:eastAsia="ja-JP"/>
    </w:rPr>
  </w:style>
  <w:style w:type="paragraph" w:styleId="Header">
    <w:name w:val="header"/>
    <w:basedOn w:val="Normal"/>
    <w:link w:val="HeaderChar"/>
    <w:uiPriority w:val="99"/>
    <w:unhideWhenUsed/>
    <w:rsid w:val="00E44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F6"/>
  </w:style>
  <w:style w:type="paragraph" w:styleId="Footer">
    <w:name w:val="footer"/>
    <w:basedOn w:val="Normal"/>
    <w:link w:val="FooterChar"/>
    <w:uiPriority w:val="99"/>
    <w:unhideWhenUsed/>
    <w:rsid w:val="00E44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F6"/>
  </w:style>
  <w:style w:type="table" w:styleId="TableGrid">
    <w:name w:val="Table Grid"/>
    <w:basedOn w:val="TableNormal"/>
    <w:uiPriority w:val="59"/>
    <w:rsid w:val="003112D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274"/>
    <w:rPr>
      <w:rFonts w:eastAsia="Times New Roman"/>
      <w:b/>
      <w:bCs/>
      <w:kern w:val="36"/>
      <w:sz w:val="48"/>
      <w:szCs w:val="48"/>
      <w:lang w:eastAsia="en-GB"/>
    </w:rPr>
  </w:style>
  <w:style w:type="character" w:styleId="Hyperlink">
    <w:name w:val="Hyperlink"/>
    <w:basedOn w:val="DefaultParagraphFont"/>
    <w:uiPriority w:val="99"/>
    <w:unhideWhenUsed/>
    <w:rsid w:val="00F53274"/>
    <w:rPr>
      <w:color w:val="0000FF"/>
      <w:u w:val="single"/>
    </w:rPr>
  </w:style>
  <w:style w:type="paragraph" w:styleId="ListParagraph">
    <w:name w:val="List Paragraph"/>
    <w:basedOn w:val="Normal"/>
    <w:uiPriority w:val="34"/>
    <w:qFormat/>
    <w:rsid w:val="00146261"/>
    <w:pPr>
      <w:ind w:left="720"/>
      <w:contextualSpacing/>
    </w:pPr>
  </w:style>
  <w:style w:type="paragraph" w:styleId="BalloonText">
    <w:name w:val="Balloon Text"/>
    <w:basedOn w:val="Normal"/>
    <w:link w:val="BalloonTextChar"/>
    <w:uiPriority w:val="99"/>
    <w:semiHidden/>
    <w:unhideWhenUsed/>
    <w:rsid w:val="0080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76"/>
    <w:rPr>
      <w:rFonts w:ascii="Tahoma" w:hAnsi="Tahoma" w:cs="Tahoma"/>
      <w:sz w:val="16"/>
      <w:szCs w:val="16"/>
    </w:rPr>
  </w:style>
  <w:style w:type="character" w:customStyle="1" w:styleId="Hyperlink1">
    <w:name w:val="Hyperlink1"/>
    <w:rsid w:val="001A67C2"/>
    <w:rPr>
      <w:color w:val="0003FE"/>
      <w:sz w:val="24"/>
      <w:u w:val="single"/>
    </w:rPr>
  </w:style>
  <w:style w:type="paragraph" w:styleId="EndnoteText">
    <w:name w:val="endnote text"/>
    <w:basedOn w:val="Normal"/>
    <w:link w:val="EndnoteTextChar"/>
    <w:uiPriority w:val="99"/>
    <w:semiHidden/>
    <w:unhideWhenUsed/>
    <w:rsid w:val="00BE37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7E0"/>
    <w:rPr>
      <w:sz w:val="20"/>
      <w:szCs w:val="20"/>
    </w:rPr>
  </w:style>
  <w:style w:type="character" w:styleId="EndnoteReference">
    <w:name w:val="endnote reference"/>
    <w:basedOn w:val="DefaultParagraphFont"/>
    <w:uiPriority w:val="99"/>
    <w:semiHidden/>
    <w:unhideWhenUsed/>
    <w:rsid w:val="00BE37E0"/>
    <w:rPr>
      <w:vertAlign w:val="superscript"/>
    </w:rPr>
  </w:style>
  <w:style w:type="paragraph" w:styleId="FootnoteText">
    <w:name w:val="footnote text"/>
    <w:basedOn w:val="Normal"/>
    <w:link w:val="FootnoteTextChar"/>
    <w:uiPriority w:val="99"/>
    <w:semiHidden/>
    <w:unhideWhenUsed/>
    <w:rsid w:val="00BE37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7E0"/>
    <w:rPr>
      <w:sz w:val="20"/>
      <w:szCs w:val="20"/>
    </w:rPr>
  </w:style>
  <w:style w:type="character" w:styleId="FootnoteReference">
    <w:name w:val="footnote reference"/>
    <w:basedOn w:val="DefaultParagraphFont"/>
    <w:uiPriority w:val="99"/>
    <w:semiHidden/>
    <w:unhideWhenUsed/>
    <w:rsid w:val="00BE37E0"/>
    <w:rPr>
      <w:vertAlign w:val="superscript"/>
    </w:rPr>
  </w:style>
  <w:style w:type="character" w:styleId="CommentReference">
    <w:name w:val="annotation reference"/>
    <w:basedOn w:val="DefaultParagraphFont"/>
    <w:uiPriority w:val="99"/>
    <w:semiHidden/>
    <w:unhideWhenUsed/>
    <w:rsid w:val="00440162"/>
    <w:rPr>
      <w:sz w:val="16"/>
      <w:szCs w:val="16"/>
    </w:rPr>
  </w:style>
  <w:style w:type="paragraph" w:styleId="CommentText">
    <w:name w:val="annotation text"/>
    <w:basedOn w:val="Normal"/>
    <w:link w:val="CommentTextChar"/>
    <w:uiPriority w:val="99"/>
    <w:semiHidden/>
    <w:unhideWhenUsed/>
    <w:rsid w:val="00440162"/>
    <w:pPr>
      <w:spacing w:line="240" w:lineRule="auto"/>
    </w:pPr>
    <w:rPr>
      <w:sz w:val="20"/>
      <w:szCs w:val="20"/>
    </w:rPr>
  </w:style>
  <w:style w:type="character" w:customStyle="1" w:styleId="CommentTextChar">
    <w:name w:val="Comment Text Char"/>
    <w:basedOn w:val="DefaultParagraphFont"/>
    <w:link w:val="CommentText"/>
    <w:uiPriority w:val="99"/>
    <w:semiHidden/>
    <w:rsid w:val="00440162"/>
    <w:rPr>
      <w:sz w:val="20"/>
      <w:szCs w:val="20"/>
    </w:rPr>
  </w:style>
  <w:style w:type="paragraph" w:styleId="CommentSubject">
    <w:name w:val="annotation subject"/>
    <w:basedOn w:val="CommentText"/>
    <w:next w:val="CommentText"/>
    <w:link w:val="CommentSubjectChar"/>
    <w:uiPriority w:val="99"/>
    <w:semiHidden/>
    <w:unhideWhenUsed/>
    <w:rsid w:val="00440162"/>
    <w:rPr>
      <w:b/>
      <w:bCs/>
    </w:rPr>
  </w:style>
  <w:style w:type="character" w:customStyle="1" w:styleId="CommentSubjectChar">
    <w:name w:val="Comment Subject Char"/>
    <w:basedOn w:val="CommentTextChar"/>
    <w:link w:val="CommentSubject"/>
    <w:uiPriority w:val="99"/>
    <w:semiHidden/>
    <w:rsid w:val="00440162"/>
    <w:rPr>
      <w:b/>
      <w:bCs/>
      <w:sz w:val="20"/>
      <w:szCs w:val="20"/>
    </w:rPr>
  </w:style>
  <w:style w:type="character" w:customStyle="1" w:styleId="a-size-large1">
    <w:name w:val="a-size-large1"/>
    <w:basedOn w:val="DefaultParagraphFont"/>
    <w:rsid w:val="001F0CD8"/>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546">
      <w:bodyDiv w:val="1"/>
      <w:marLeft w:val="0"/>
      <w:marRight w:val="0"/>
      <w:marTop w:val="0"/>
      <w:marBottom w:val="0"/>
      <w:divBdr>
        <w:top w:val="none" w:sz="0" w:space="0" w:color="auto"/>
        <w:left w:val="none" w:sz="0" w:space="0" w:color="auto"/>
        <w:bottom w:val="none" w:sz="0" w:space="0" w:color="auto"/>
        <w:right w:val="none" w:sz="0" w:space="0" w:color="auto"/>
      </w:divBdr>
      <w:divsChild>
        <w:div w:id="1730155771">
          <w:marLeft w:val="0"/>
          <w:marRight w:val="0"/>
          <w:marTop w:val="0"/>
          <w:marBottom w:val="0"/>
          <w:divBdr>
            <w:top w:val="none" w:sz="0" w:space="0" w:color="auto"/>
            <w:left w:val="none" w:sz="0" w:space="0" w:color="auto"/>
            <w:bottom w:val="none" w:sz="0" w:space="0" w:color="auto"/>
            <w:right w:val="none" w:sz="0" w:space="0" w:color="auto"/>
          </w:divBdr>
          <w:divsChild>
            <w:div w:id="1725717136">
              <w:marLeft w:val="0"/>
              <w:marRight w:val="0"/>
              <w:marTop w:val="0"/>
              <w:marBottom w:val="0"/>
              <w:divBdr>
                <w:top w:val="none" w:sz="0" w:space="0" w:color="auto"/>
                <w:left w:val="none" w:sz="0" w:space="0" w:color="auto"/>
                <w:bottom w:val="none" w:sz="0" w:space="0" w:color="auto"/>
                <w:right w:val="none" w:sz="0" w:space="0" w:color="auto"/>
              </w:divBdr>
              <w:divsChild>
                <w:div w:id="1343583940">
                  <w:marLeft w:val="0"/>
                  <w:marRight w:val="0"/>
                  <w:marTop w:val="0"/>
                  <w:marBottom w:val="0"/>
                  <w:divBdr>
                    <w:top w:val="none" w:sz="0" w:space="0" w:color="auto"/>
                    <w:left w:val="none" w:sz="0" w:space="0" w:color="auto"/>
                    <w:bottom w:val="none" w:sz="0" w:space="0" w:color="auto"/>
                    <w:right w:val="none" w:sz="0" w:space="0" w:color="auto"/>
                  </w:divBdr>
                  <w:divsChild>
                    <w:div w:id="929193969">
                      <w:marLeft w:val="0"/>
                      <w:marRight w:val="0"/>
                      <w:marTop w:val="0"/>
                      <w:marBottom w:val="0"/>
                      <w:divBdr>
                        <w:top w:val="none" w:sz="0" w:space="0" w:color="auto"/>
                        <w:left w:val="none" w:sz="0" w:space="0" w:color="auto"/>
                        <w:bottom w:val="none" w:sz="0" w:space="0" w:color="auto"/>
                        <w:right w:val="none" w:sz="0" w:space="0" w:color="auto"/>
                      </w:divBdr>
                      <w:divsChild>
                        <w:div w:id="446201529">
                          <w:marLeft w:val="0"/>
                          <w:marRight w:val="0"/>
                          <w:marTop w:val="0"/>
                          <w:marBottom w:val="0"/>
                          <w:divBdr>
                            <w:top w:val="none" w:sz="0" w:space="0" w:color="auto"/>
                            <w:left w:val="none" w:sz="0" w:space="0" w:color="auto"/>
                            <w:bottom w:val="none" w:sz="0" w:space="0" w:color="auto"/>
                            <w:right w:val="none" w:sz="0" w:space="0" w:color="auto"/>
                          </w:divBdr>
                          <w:divsChild>
                            <w:div w:id="21343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95331">
      <w:bodyDiv w:val="1"/>
      <w:marLeft w:val="0"/>
      <w:marRight w:val="0"/>
      <w:marTop w:val="0"/>
      <w:marBottom w:val="0"/>
      <w:divBdr>
        <w:top w:val="none" w:sz="0" w:space="0" w:color="auto"/>
        <w:left w:val="none" w:sz="0" w:space="0" w:color="auto"/>
        <w:bottom w:val="none" w:sz="0" w:space="0" w:color="auto"/>
        <w:right w:val="none" w:sz="0" w:space="0" w:color="auto"/>
      </w:divBdr>
      <w:divsChild>
        <w:div w:id="1674838074">
          <w:marLeft w:val="0"/>
          <w:marRight w:val="0"/>
          <w:marTop w:val="0"/>
          <w:marBottom w:val="0"/>
          <w:divBdr>
            <w:top w:val="none" w:sz="0" w:space="0" w:color="auto"/>
            <w:left w:val="none" w:sz="0" w:space="0" w:color="auto"/>
            <w:bottom w:val="none" w:sz="0" w:space="0" w:color="auto"/>
            <w:right w:val="none" w:sz="0" w:space="0" w:color="auto"/>
          </w:divBdr>
          <w:divsChild>
            <w:div w:id="381173740">
              <w:marLeft w:val="0"/>
              <w:marRight w:val="0"/>
              <w:marTop w:val="0"/>
              <w:marBottom w:val="0"/>
              <w:divBdr>
                <w:top w:val="none" w:sz="0" w:space="0" w:color="auto"/>
                <w:left w:val="none" w:sz="0" w:space="0" w:color="auto"/>
                <w:bottom w:val="none" w:sz="0" w:space="0" w:color="auto"/>
                <w:right w:val="none" w:sz="0" w:space="0" w:color="auto"/>
              </w:divBdr>
              <w:divsChild>
                <w:div w:id="1683630710">
                  <w:marLeft w:val="0"/>
                  <w:marRight w:val="0"/>
                  <w:marTop w:val="0"/>
                  <w:marBottom w:val="0"/>
                  <w:divBdr>
                    <w:top w:val="none" w:sz="0" w:space="0" w:color="auto"/>
                    <w:left w:val="none" w:sz="0" w:space="0" w:color="auto"/>
                    <w:bottom w:val="none" w:sz="0" w:space="0" w:color="auto"/>
                    <w:right w:val="none" w:sz="0" w:space="0" w:color="auto"/>
                  </w:divBdr>
                  <w:divsChild>
                    <w:div w:id="476533888">
                      <w:marLeft w:val="0"/>
                      <w:marRight w:val="0"/>
                      <w:marTop w:val="0"/>
                      <w:marBottom w:val="0"/>
                      <w:divBdr>
                        <w:top w:val="none" w:sz="0" w:space="0" w:color="auto"/>
                        <w:left w:val="none" w:sz="0" w:space="0" w:color="auto"/>
                        <w:bottom w:val="none" w:sz="0" w:space="0" w:color="auto"/>
                        <w:right w:val="none" w:sz="0" w:space="0" w:color="auto"/>
                      </w:divBdr>
                      <w:divsChild>
                        <w:div w:id="434055785">
                          <w:marLeft w:val="0"/>
                          <w:marRight w:val="0"/>
                          <w:marTop w:val="0"/>
                          <w:marBottom w:val="0"/>
                          <w:divBdr>
                            <w:top w:val="none" w:sz="0" w:space="0" w:color="auto"/>
                            <w:left w:val="none" w:sz="0" w:space="0" w:color="auto"/>
                            <w:bottom w:val="none" w:sz="0" w:space="0" w:color="auto"/>
                            <w:right w:val="none" w:sz="0" w:space="0" w:color="auto"/>
                          </w:divBdr>
                          <w:divsChild>
                            <w:div w:id="20639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15786">
      <w:bodyDiv w:val="1"/>
      <w:marLeft w:val="0"/>
      <w:marRight w:val="0"/>
      <w:marTop w:val="0"/>
      <w:marBottom w:val="0"/>
      <w:divBdr>
        <w:top w:val="none" w:sz="0" w:space="0" w:color="auto"/>
        <w:left w:val="none" w:sz="0" w:space="0" w:color="auto"/>
        <w:bottom w:val="none" w:sz="0" w:space="0" w:color="auto"/>
        <w:right w:val="none" w:sz="0" w:space="0" w:color="auto"/>
      </w:divBdr>
      <w:divsChild>
        <w:div w:id="1036003980">
          <w:marLeft w:val="0"/>
          <w:marRight w:val="0"/>
          <w:marTop w:val="0"/>
          <w:marBottom w:val="0"/>
          <w:divBdr>
            <w:top w:val="none" w:sz="0" w:space="0" w:color="auto"/>
            <w:left w:val="none" w:sz="0" w:space="0" w:color="auto"/>
            <w:bottom w:val="none" w:sz="0" w:space="0" w:color="auto"/>
            <w:right w:val="none" w:sz="0" w:space="0" w:color="auto"/>
          </w:divBdr>
          <w:divsChild>
            <w:div w:id="1465928494">
              <w:marLeft w:val="0"/>
              <w:marRight w:val="0"/>
              <w:marTop w:val="0"/>
              <w:marBottom w:val="0"/>
              <w:divBdr>
                <w:top w:val="none" w:sz="0" w:space="0" w:color="auto"/>
                <w:left w:val="none" w:sz="0" w:space="0" w:color="auto"/>
                <w:bottom w:val="none" w:sz="0" w:space="0" w:color="auto"/>
                <w:right w:val="none" w:sz="0" w:space="0" w:color="auto"/>
              </w:divBdr>
              <w:divsChild>
                <w:div w:id="756486584">
                  <w:marLeft w:val="0"/>
                  <w:marRight w:val="0"/>
                  <w:marTop w:val="0"/>
                  <w:marBottom w:val="0"/>
                  <w:divBdr>
                    <w:top w:val="none" w:sz="0" w:space="0" w:color="auto"/>
                    <w:left w:val="none" w:sz="0" w:space="0" w:color="auto"/>
                    <w:bottom w:val="none" w:sz="0" w:space="0" w:color="auto"/>
                    <w:right w:val="none" w:sz="0" w:space="0" w:color="auto"/>
                  </w:divBdr>
                  <w:divsChild>
                    <w:div w:id="1066800537">
                      <w:marLeft w:val="0"/>
                      <w:marRight w:val="0"/>
                      <w:marTop w:val="0"/>
                      <w:marBottom w:val="0"/>
                      <w:divBdr>
                        <w:top w:val="none" w:sz="0" w:space="0" w:color="auto"/>
                        <w:left w:val="none" w:sz="0" w:space="0" w:color="auto"/>
                        <w:bottom w:val="none" w:sz="0" w:space="0" w:color="auto"/>
                        <w:right w:val="none" w:sz="0" w:space="0" w:color="auto"/>
                      </w:divBdr>
                      <w:divsChild>
                        <w:div w:id="1501776509">
                          <w:marLeft w:val="0"/>
                          <w:marRight w:val="0"/>
                          <w:marTop w:val="0"/>
                          <w:marBottom w:val="0"/>
                          <w:divBdr>
                            <w:top w:val="none" w:sz="0" w:space="0" w:color="auto"/>
                            <w:left w:val="none" w:sz="0" w:space="0" w:color="auto"/>
                            <w:bottom w:val="none" w:sz="0" w:space="0" w:color="auto"/>
                            <w:right w:val="none" w:sz="0" w:space="0" w:color="auto"/>
                          </w:divBdr>
                          <w:divsChild>
                            <w:div w:id="4552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869">
      <w:bodyDiv w:val="1"/>
      <w:marLeft w:val="0"/>
      <w:marRight w:val="0"/>
      <w:marTop w:val="0"/>
      <w:marBottom w:val="0"/>
      <w:divBdr>
        <w:top w:val="none" w:sz="0" w:space="0" w:color="auto"/>
        <w:left w:val="none" w:sz="0" w:space="0" w:color="auto"/>
        <w:bottom w:val="none" w:sz="0" w:space="0" w:color="auto"/>
        <w:right w:val="none" w:sz="0" w:space="0" w:color="auto"/>
      </w:divBdr>
      <w:divsChild>
        <w:div w:id="228732292">
          <w:marLeft w:val="0"/>
          <w:marRight w:val="0"/>
          <w:marTop w:val="0"/>
          <w:marBottom w:val="0"/>
          <w:divBdr>
            <w:top w:val="none" w:sz="0" w:space="0" w:color="auto"/>
            <w:left w:val="none" w:sz="0" w:space="0" w:color="auto"/>
            <w:bottom w:val="none" w:sz="0" w:space="0" w:color="auto"/>
            <w:right w:val="none" w:sz="0" w:space="0" w:color="auto"/>
          </w:divBdr>
          <w:divsChild>
            <w:div w:id="884023505">
              <w:marLeft w:val="0"/>
              <w:marRight w:val="0"/>
              <w:marTop w:val="0"/>
              <w:marBottom w:val="0"/>
              <w:divBdr>
                <w:top w:val="none" w:sz="0" w:space="0" w:color="auto"/>
                <w:left w:val="none" w:sz="0" w:space="0" w:color="auto"/>
                <w:bottom w:val="none" w:sz="0" w:space="0" w:color="auto"/>
                <w:right w:val="none" w:sz="0" w:space="0" w:color="auto"/>
              </w:divBdr>
              <w:divsChild>
                <w:div w:id="1382635254">
                  <w:marLeft w:val="0"/>
                  <w:marRight w:val="0"/>
                  <w:marTop w:val="0"/>
                  <w:marBottom w:val="0"/>
                  <w:divBdr>
                    <w:top w:val="none" w:sz="0" w:space="0" w:color="auto"/>
                    <w:left w:val="none" w:sz="0" w:space="0" w:color="auto"/>
                    <w:bottom w:val="none" w:sz="0" w:space="0" w:color="auto"/>
                    <w:right w:val="none" w:sz="0" w:space="0" w:color="auto"/>
                  </w:divBdr>
                  <w:divsChild>
                    <w:div w:id="895510430">
                      <w:marLeft w:val="0"/>
                      <w:marRight w:val="0"/>
                      <w:marTop w:val="0"/>
                      <w:marBottom w:val="0"/>
                      <w:divBdr>
                        <w:top w:val="none" w:sz="0" w:space="0" w:color="auto"/>
                        <w:left w:val="none" w:sz="0" w:space="0" w:color="auto"/>
                        <w:bottom w:val="none" w:sz="0" w:space="0" w:color="auto"/>
                        <w:right w:val="none" w:sz="0" w:space="0" w:color="auto"/>
                      </w:divBdr>
                      <w:divsChild>
                        <w:div w:id="66921205">
                          <w:marLeft w:val="0"/>
                          <w:marRight w:val="0"/>
                          <w:marTop w:val="0"/>
                          <w:marBottom w:val="0"/>
                          <w:divBdr>
                            <w:top w:val="none" w:sz="0" w:space="0" w:color="auto"/>
                            <w:left w:val="none" w:sz="0" w:space="0" w:color="auto"/>
                            <w:bottom w:val="none" w:sz="0" w:space="0" w:color="auto"/>
                            <w:right w:val="none" w:sz="0" w:space="0" w:color="auto"/>
                          </w:divBdr>
                          <w:divsChild>
                            <w:div w:id="1678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88108">
      <w:bodyDiv w:val="1"/>
      <w:marLeft w:val="0"/>
      <w:marRight w:val="0"/>
      <w:marTop w:val="0"/>
      <w:marBottom w:val="0"/>
      <w:divBdr>
        <w:top w:val="none" w:sz="0" w:space="0" w:color="auto"/>
        <w:left w:val="none" w:sz="0" w:space="0" w:color="auto"/>
        <w:bottom w:val="none" w:sz="0" w:space="0" w:color="auto"/>
        <w:right w:val="none" w:sz="0" w:space="0" w:color="auto"/>
      </w:divBdr>
      <w:divsChild>
        <w:div w:id="1436289080">
          <w:marLeft w:val="0"/>
          <w:marRight w:val="0"/>
          <w:marTop w:val="0"/>
          <w:marBottom w:val="0"/>
          <w:divBdr>
            <w:top w:val="none" w:sz="0" w:space="0" w:color="auto"/>
            <w:left w:val="none" w:sz="0" w:space="0" w:color="auto"/>
            <w:bottom w:val="none" w:sz="0" w:space="0" w:color="auto"/>
            <w:right w:val="none" w:sz="0" w:space="0" w:color="auto"/>
          </w:divBdr>
          <w:divsChild>
            <w:div w:id="1923760161">
              <w:marLeft w:val="0"/>
              <w:marRight w:val="0"/>
              <w:marTop w:val="0"/>
              <w:marBottom w:val="0"/>
              <w:divBdr>
                <w:top w:val="none" w:sz="0" w:space="0" w:color="auto"/>
                <w:left w:val="none" w:sz="0" w:space="0" w:color="auto"/>
                <w:bottom w:val="none" w:sz="0" w:space="0" w:color="auto"/>
                <w:right w:val="none" w:sz="0" w:space="0" w:color="auto"/>
              </w:divBdr>
              <w:divsChild>
                <w:div w:id="1019696681">
                  <w:marLeft w:val="0"/>
                  <w:marRight w:val="0"/>
                  <w:marTop w:val="0"/>
                  <w:marBottom w:val="0"/>
                  <w:divBdr>
                    <w:top w:val="none" w:sz="0" w:space="0" w:color="auto"/>
                    <w:left w:val="none" w:sz="0" w:space="0" w:color="auto"/>
                    <w:bottom w:val="none" w:sz="0" w:space="0" w:color="auto"/>
                    <w:right w:val="none" w:sz="0" w:space="0" w:color="auto"/>
                  </w:divBdr>
                  <w:divsChild>
                    <w:div w:id="1684166807">
                      <w:marLeft w:val="0"/>
                      <w:marRight w:val="0"/>
                      <w:marTop w:val="0"/>
                      <w:marBottom w:val="0"/>
                      <w:divBdr>
                        <w:top w:val="none" w:sz="0" w:space="0" w:color="auto"/>
                        <w:left w:val="none" w:sz="0" w:space="0" w:color="auto"/>
                        <w:bottom w:val="none" w:sz="0" w:space="0" w:color="auto"/>
                        <w:right w:val="none" w:sz="0" w:space="0" w:color="auto"/>
                      </w:divBdr>
                      <w:divsChild>
                        <w:div w:id="71322038">
                          <w:marLeft w:val="0"/>
                          <w:marRight w:val="0"/>
                          <w:marTop w:val="0"/>
                          <w:marBottom w:val="0"/>
                          <w:divBdr>
                            <w:top w:val="none" w:sz="0" w:space="0" w:color="auto"/>
                            <w:left w:val="none" w:sz="0" w:space="0" w:color="auto"/>
                            <w:bottom w:val="none" w:sz="0" w:space="0" w:color="auto"/>
                            <w:right w:val="none" w:sz="0" w:space="0" w:color="auto"/>
                          </w:divBdr>
                          <w:divsChild>
                            <w:div w:id="8183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645314">
      <w:bodyDiv w:val="1"/>
      <w:marLeft w:val="0"/>
      <w:marRight w:val="0"/>
      <w:marTop w:val="0"/>
      <w:marBottom w:val="0"/>
      <w:divBdr>
        <w:top w:val="none" w:sz="0" w:space="0" w:color="auto"/>
        <w:left w:val="none" w:sz="0" w:space="0" w:color="auto"/>
        <w:bottom w:val="none" w:sz="0" w:space="0" w:color="auto"/>
        <w:right w:val="none" w:sz="0" w:space="0" w:color="auto"/>
      </w:divBdr>
      <w:divsChild>
        <w:div w:id="834152246">
          <w:marLeft w:val="0"/>
          <w:marRight w:val="0"/>
          <w:marTop w:val="0"/>
          <w:marBottom w:val="0"/>
          <w:divBdr>
            <w:top w:val="none" w:sz="0" w:space="0" w:color="auto"/>
            <w:left w:val="none" w:sz="0" w:space="0" w:color="auto"/>
            <w:bottom w:val="none" w:sz="0" w:space="0" w:color="auto"/>
            <w:right w:val="none" w:sz="0" w:space="0" w:color="auto"/>
          </w:divBdr>
          <w:divsChild>
            <w:div w:id="1207068016">
              <w:marLeft w:val="0"/>
              <w:marRight w:val="0"/>
              <w:marTop w:val="0"/>
              <w:marBottom w:val="0"/>
              <w:divBdr>
                <w:top w:val="none" w:sz="0" w:space="0" w:color="auto"/>
                <w:left w:val="none" w:sz="0" w:space="0" w:color="auto"/>
                <w:bottom w:val="none" w:sz="0" w:space="0" w:color="auto"/>
                <w:right w:val="none" w:sz="0" w:space="0" w:color="auto"/>
              </w:divBdr>
              <w:divsChild>
                <w:div w:id="724527186">
                  <w:marLeft w:val="0"/>
                  <w:marRight w:val="0"/>
                  <w:marTop w:val="0"/>
                  <w:marBottom w:val="0"/>
                  <w:divBdr>
                    <w:top w:val="none" w:sz="0" w:space="0" w:color="auto"/>
                    <w:left w:val="none" w:sz="0" w:space="0" w:color="auto"/>
                    <w:bottom w:val="none" w:sz="0" w:space="0" w:color="auto"/>
                    <w:right w:val="none" w:sz="0" w:space="0" w:color="auto"/>
                  </w:divBdr>
                  <w:divsChild>
                    <w:div w:id="1813710803">
                      <w:marLeft w:val="0"/>
                      <w:marRight w:val="0"/>
                      <w:marTop w:val="0"/>
                      <w:marBottom w:val="0"/>
                      <w:divBdr>
                        <w:top w:val="none" w:sz="0" w:space="0" w:color="auto"/>
                        <w:left w:val="none" w:sz="0" w:space="0" w:color="auto"/>
                        <w:bottom w:val="none" w:sz="0" w:space="0" w:color="auto"/>
                        <w:right w:val="none" w:sz="0" w:space="0" w:color="auto"/>
                      </w:divBdr>
                      <w:divsChild>
                        <w:div w:id="424570827">
                          <w:marLeft w:val="0"/>
                          <w:marRight w:val="0"/>
                          <w:marTop w:val="0"/>
                          <w:marBottom w:val="0"/>
                          <w:divBdr>
                            <w:top w:val="none" w:sz="0" w:space="0" w:color="auto"/>
                            <w:left w:val="none" w:sz="0" w:space="0" w:color="auto"/>
                            <w:bottom w:val="none" w:sz="0" w:space="0" w:color="auto"/>
                            <w:right w:val="none" w:sz="0" w:space="0" w:color="auto"/>
                          </w:divBdr>
                          <w:divsChild>
                            <w:div w:id="1785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07116">
      <w:bodyDiv w:val="1"/>
      <w:marLeft w:val="0"/>
      <w:marRight w:val="0"/>
      <w:marTop w:val="0"/>
      <w:marBottom w:val="0"/>
      <w:divBdr>
        <w:top w:val="none" w:sz="0" w:space="0" w:color="auto"/>
        <w:left w:val="none" w:sz="0" w:space="0" w:color="auto"/>
        <w:bottom w:val="none" w:sz="0" w:space="0" w:color="auto"/>
        <w:right w:val="none" w:sz="0" w:space="0" w:color="auto"/>
      </w:divBdr>
    </w:div>
    <w:div w:id="1603564742">
      <w:bodyDiv w:val="1"/>
      <w:marLeft w:val="0"/>
      <w:marRight w:val="0"/>
      <w:marTop w:val="0"/>
      <w:marBottom w:val="0"/>
      <w:divBdr>
        <w:top w:val="none" w:sz="0" w:space="0" w:color="auto"/>
        <w:left w:val="none" w:sz="0" w:space="0" w:color="auto"/>
        <w:bottom w:val="none" w:sz="0" w:space="0" w:color="auto"/>
        <w:right w:val="none" w:sz="0" w:space="0" w:color="auto"/>
      </w:divBdr>
      <w:divsChild>
        <w:div w:id="681203494">
          <w:marLeft w:val="0"/>
          <w:marRight w:val="0"/>
          <w:marTop w:val="0"/>
          <w:marBottom w:val="0"/>
          <w:divBdr>
            <w:top w:val="none" w:sz="0" w:space="0" w:color="auto"/>
            <w:left w:val="none" w:sz="0" w:space="0" w:color="auto"/>
            <w:bottom w:val="none" w:sz="0" w:space="0" w:color="auto"/>
            <w:right w:val="none" w:sz="0" w:space="0" w:color="auto"/>
          </w:divBdr>
          <w:divsChild>
            <w:div w:id="673610565">
              <w:marLeft w:val="0"/>
              <w:marRight w:val="0"/>
              <w:marTop w:val="0"/>
              <w:marBottom w:val="0"/>
              <w:divBdr>
                <w:top w:val="none" w:sz="0" w:space="0" w:color="auto"/>
                <w:left w:val="none" w:sz="0" w:space="0" w:color="auto"/>
                <w:bottom w:val="none" w:sz="0" w:space="0" w:color="auto"/>
                <w:right w:val="none" w:sz="0" w:space="0" w:color="auto"/>
              </w:divBdr>
              <w:divsChild>
                <w:div w:id="386228305">
                  <w:marLeft w:val="0"/>
                  <w:marRight w:val="0"/>
                  <w:marTop w:val="0"/>
                  <w:marBottom w:val="0"/>
                  <w:divBdr>
                    <w:top w:val="none" w:sz="0" w:space="0" w:color="auto"/>
                    <w:left w:val="none" w:sz="0" w:space="0" w:color="auto"/>
                    <w:bottom w:val="none" w:sz="0" w:space="0" w:color="auto"/>
                    <w:right w:val="none" w:sz="0" w:space="0" w:color="auto"/>
                  </w:divBdr>
                  <w:divsChild>
                    <w:div w:id="1959985653">
                      <w:marLeft w:val="0"/>
                      <w:marRight w:val="0"/>
                      <w:marTop w:val="0"/>
                      <w:marBottom w:val="0"/>
                      <w:divBdr>
                        <w:top w:val="none" w:sz="0" w:space="0" w:color="auto"/>
                        <w:left w:val="none" w:sz="0" w:space="0" w:color="auto"/>
                        <w:bottom w:val="none" w:sz="0" w:space="0" w:color="auto"/>
                        <w:right w:val="none" w:sz="0" w:space="0" w:color="auto"/>
                      </w:divBdr>
                      <w:divsChild>
                        <w:div w:id="529151990">
                          <w:marLeft w:val="0"/>
                          <w:marRight w:val="0"/>
                          <w:marTop w:val="0"/>
                          <w:marBottom w:val="0"/>
                          <w:divBdr>
                            <w:top w:val="none" w:sz="0" w:space="0" w:color="auto"/>
                            <w:left w:val="none" w:sz="0" w:space="0" w:color="auto"/>
                            <w:bottom w:val="none" w:sz="0" w:space="0" w:color="auto"/>
                            <w:right w:val="none" w:sz="0" w:space="0" w:color="auto"/>
                          </w:divBdr>
                          <w:divsChild>
                            <w:div w:id="60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3706">
      <w:bodyDiv w:val="1"/>
      <w:marLeft w:val="0"/>
      <w:marRight w:val="0"/>
      <w:marTop w:val="0"/>
      <w:marBottom w:val="0"/>
      <w:divBdr>
        <w:top w:val="none" w:sz="0" w:space="0" w:color="auto"/>
        <w:left w:val="none" w:sz="0" w:space="0" w:color="auto"/>
        <w:bottom w:val="none" w:sz="0" w:space="0" w:color="auto"/>
        <w:right w:val="none" w:sz="0" w:space="0" w:color="auto"/>
      </w:divBdr>
      <w:divsChild>
        <w:div w:id="1513839692">
          <w:marLeft w:val="0"/>
          <w:marRight w:val="0"/>
          <w:marTop w:val="0"/>
          <w:marBottom w:val="0"/>
          <w:divBdr>
            <w:top w:val="none" w:sz="0" w:space="0" w:color="auto"/>
            <w:left w:val="none" w:sz="0" w:space="0" w:color="auto"/>
            <w:bottom w:val="none" w:sz="0" w:space="0" w:color="auto"/>
            <w:right w:val="none" w:sz="0" w:space="0" w:color="auto"/>
          </w:divBdr>
          <w:divsChild>
            <w:div w:id="893546222">
              <w:marLeft w:val="0"/>
              <w:marRight w:val="0"/>
              <w:marTop w:val="0"/>
              <w:marBottom w:val="0"/>
              <w:divBdr>
                <w:top w:val="none" w:sz="0" w:space="0" w:color="auto"/>
                <w:left w:val="none" w:sz="0" w:space="0" w:color="auto"/>
                <w:bottom w:val="none" w:sz="0" w:space="0" w:color="auto"/>
                <w:right w:val="none" w:sz="0" w:space="0" w:color="auto"/>
              </w:divBdr>
              <w:divsChild>
                <w:div w:id="1413967631">
                  <w:marLeft w:val="0"/>
                  <w:marRight w:val="0"/>
                  <w:marTop w:val="0"/>
                  <w:marBottom w:val="0"/>
                  <w:divBdr>
                    <w:top w:val="none" w:sz="0" w:space="0" w:color="auto"/>
                    <w:left w:val="none" w:sz="0" w:space="0" w:color="auto"/>
                    <w:bottom w:val="none" w:sz="0" w:space="0" w:color="auto"/>
                    <w:right w:val="none" w:sz="0" w:space="0" w:color="auto"/>
                  </w:divBdr>
                  <w:divsChild>
                    <w:div w:id="1464155763">
                      <w:marLeft w:val="0"/>
                      <w:marRight w:val="0"/>
                      <w:marTop w:val="0"/>
                      <w:marBottom w:val="0"/>
                      <w:divBdr>
                        <w:top w:val="none" w:sz="0" w:space="0" w:color="auto"/>
                        <w:left w:val="none" w:sz="0" w:space="0" w:color="auto"/>
                        <w:bottom w:val="none" w:sz="0" w:space="0" w:color="auto"/>
                        <w:right w:val="none" w:sz="0" w:space="0" w:color="auto"/>
                      </w:divBdr>
                      <w:divsChild>
                        <w:div w:id="681782981">
                          <w:marLeft w:val="0"/>
                          <w:marRight w:val="0"/>
                          <w:marTop w:val="0"/>
                          <w:marBottom w:val="0"/>
                          <w:divBdr>
                            <w:top w:val="none" w:sz="0" w:space="0" w:color="auto"/>
                            <w:left w:val="none" w:sz="0" w:space="0" w:color="auto"/>
                            <w:bottom w:val="none" w:sz="0" w:space="0" w:color="auto"/>
                            <w:right w:val="none" w:sz="0" w:space="0" w:color="auto"/>
                          </w:divBdr>
                          <w:divsChild>
                            <w:div w:id="1347976822">
                              <w:marLeft w:val="0"/>
                              <w:marRight w:val="0"/>
                              <w:marTop w:val="0"/>
                              <w:marBottom w:val="0"/>
                              <w:divBdr>
                                <w:top w:val="none" w:sz="0" w:space="0" w:color="auto"/>
                                <w:left w:val="none" w:sz="0" w:space="0" w:color="auto"/>
                                <w:bottom w:val="none" w:sz="0" w:space="0" w:color="auto"/>
                                <w:right w:val="none" w:sz="0" w:space="0" w:color="auto"/>
                              </w:divBdr>
                              <w:divsChild>
                                <w:div w:id="1763255674">
                                  <w:marLeft w:val="0"/>
                                  <w:marRight w:val="0"/>
                                  <w:marTop w:val="0"/>
                                  <w:marBottom w:val="0"/>
                                  <w:divBdr>
                                    <w:top w:val="none" w:sz="0" w:space="0" w:color="auto"/>
                                    <w:left w:val="none" w:sz="0" w:space="0" w:color="auto"/>
                                    <w:bottom w:val="none" w:sz="0" w:space="0" w:color="auto"/>
                                    <w:right w:val="none" w:sz="0" w:space="0" w:color="auto"/>
                                  </w:divBdr>
                                  <w:divsChild>
                                    <w:div w:id="1187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863759">
      <w:bodyDiv w:val="1"/>
      <w:marLeft w:val="0"/>
      <w:marRight w:val="0"/>
      <w:marTop w:val="0"/>
      <w:marBottom w:val="0"/>
      <w:divBdr>
        <w:top w:val="none" w:sz="0" w:space="0" w:color="auto"/>
        <w:left w:val="none" w:sz="0" w:space="0" w:color="auto"/>
        <w:bottom w:val="none" w:sz="0" w:space="0" w:color="auto"/>
        <w:right w:val="none" w:sz="0" w:space="0" w:color="auto"/>
      </w:divBdr>
      <w:divsChild>
        <w:div w:id="256136331">
          <w:marLeft w:val="0"/>
          <w:marRight w:val="0"/>
          <w:marTop w:val="0"/>
          <w:marBottom w:val="0"/>
          <w:divBdr>
            <w:top w:val="none" w:sz="0" w:space="0" w:color="auto"/>
            <w:left w:val="none" w:sz="0" w:space="0" w:color="auto"/>
            <w:bottom w:val="none" w:sz="0" w:space="0" w:color="auto"/>
            <w:right w:val="none" w:sz="0" w:space="0" w:color="auto"/>
          </w:divBdr>
          <w:divsChild>
            <w:div w:id="1853883976">
              <w:marLeft w:val="0"/>
              <w:marRight w:val="0"/>
              <w:marTop w:val="0"/>
              <w:marBottom w:val="0"/>
              <w:divBdr>
                <w:top w:val="none" w:sz="0" w:space="0" w:color="auto"/>
                <w:left w:val="none" w:sz="0" w:space="0" w:color="auto"/>
                <w:bottom w:val="none" w:sz="0" w:space="0" w:color="auto"/>
                <w:right w:val="none" w:sz="0" w:space="0" w:color="auto"/>
              </w:divBdr>
              <w:divsChild>
                <w:div w:id="931745500">
                  <w:marLeft w:val="0"/>
                  <w:marRight w:val="0"/>
                  <w:marTop w:val="0"/>
                  <w:marBottom w:val="0"/>
                  <w:divBdr>
                    <w:top w:val="none" w:sz="0" w:space="0" w:color="auto"/>
                    <w:left w:val="none" w:sz="0" w:space="0" w:color="auto"/>
                    <w:bottom w:val="none" w:sz="0" w:space="0" w:color="auto"/>
                    <w:right w:val="none" w:sz="0" w:space="0" w:color="auto"/>
                  </w:divBdr>
                  <w:divsChild>
                    <w:div w:id="412239618">
                      <w:marLeft w:val="0"/>
                      <w:marRight w:val="0"/>
                      <w:marTop w:val="0"/>
                      <w:marBottom w:val="0"/>
                      <w:divBdr>
                        <w:top w:val="none" w:sz="0" w:space="0" w:color="auto"/>
                        <w:left w:val="none" w:sz="0" w:space="0" w:color="auto"/>
                        <w:bottom w:val="none" w:sz="0" w:space="0" w:color="auto"/>
                        <w:right w:val="none" w:sz="0" w:space="0" w:color="auto"/>
                      </w:divBdr>
                      <w:divsChild>
                        <w:div w:id="1835027462">
                          <w:marLeft w:val="0"/>
                          <w:marRight w:val="0"/>
                          <w:marTop w:val="0"/>
                          <w:marBottom w:val="0"/>
                          <w:divBdr>
                            <w:top w:val="none" w:sz="0" w:space="0" w:color="auto"/>
                            <w:left w:val="none" w:sz="0" w:space="0" w:color="auto"/>
                            <w:bottom w:val="none" w:sz="0" w:space="0" w:color="auto"/>
                            <w:right w:val="none" w:sz="0" w:space="0" w:color="auto"/>
                          </w:divBdr>
                          <w:divsChild>
                            <w:div w:id="5891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vernon@canterbury.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xpsy.ugent.be/subtle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91D021E</Template>
  <TotalTime>0</TotalTime>
  <Pages>27</Pages>
  <Words>6182</Words>
  <Characters>35240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djv4</dc:creator>
  <cp:lastModifiedBy>djv4</cp:lastModifiedBy>
  <cp:revision>2</cp:revision>
  <cp:lastPrinted>2014-10-02T07:42:00Z</cp:lastPrinted>
  <dcterms:created xsi:type="dcterms:W3CDTF">2015-02-19T15:16:00Z</dcterms:created>
  <dcterms:modified xsi:type="dcterms:W3CDTF">2015-02-19T15:16:00Z</dcterms:modified>
</cp:coreProperties>
</file>